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8FDD3" w14:textId="5E342DEE" w:rsidR="00FA4F7B" w:rsidRPr="001D22FE" w:rsidRDefault="001D22FE" w:rsidP="00AB0D23">
      <w:pPr>
        <w:pStyle w:val="Heading1"/>
        <w:rPr>
          <w:lang w:val="el-GR"/>
        </w:rPr>
      </w:pPr>
      <w:bookmarkStart w:id="0" w:name="_Toc208138406"/>
      <w:r>
        <w:rPr>
          <w:lang w:val="en-US"/>
        </w:rPr>
        <w:t>CIDOC C</w:t>
      </w:r>
      <w:r w:rsidR="00FA4F7B">
        <w:t xml:space="preserve">RM Extensions </w:t>
      </w:r>
      <w:bookmarkEnd w:id="0"/>
    </w:p>
    <w:p w14:paraId="6BDC4D8A" w14:textId="77777777" w:rsidR="00FA4F7B" w:rsidRPr="001E08CD" w:rsidRDefault="00FA4F7B" w:rsidP="00AB0D23">
      <w:pPr>
        <w:pStyle w:val="Heading2"/>
      </w:pPr>
      <w:bookmarkStart w:id="1" w:name="_Definitions_for_kinds"/>
      <w:bookmarkEnd w:id="1"/>
      <w:r w:rsidRPr="001E08CD">
        <w:t>Definitions for kinds of CRM Ontology Extensions </w:t>
      </w:r>
    </w:p>
    <w:p w14:paraId="7D978683" w14:textId="77777777" w:rsidR="00FA4F7B" w:rsidRPr="001E08CD" w:rsidRDefault="00FA4F7B" w:rsidP="00FA4F7B">
      <w:pPr>
        <w:spacing w:line="276" w:lineRule="auto"/>
        <w:rPr>
          <w:b/>
          <w:bCs/>
        </w:rPr>
      </w:pPr>
      <w:r w:rsidRPr="001E08CD">
        <w:rPr>
          <w:b/>
          <w:bCs/>
        </w:rPr>
        <w:t>Background</w:t>
      </w:r>
    </w:p>
    <w:p w14:paraId="391058A2" w14:textId="77777777" w:rsidR="00FA4F7B" w:rsidRPr="001E08CD" w:rsidRDefault="00FA4F7B" w:rsidP="00FA4F7B">
      <w:pPr>
        <w:spacing w:line="276" w:lineRule="auto"/>
      </w:pPr>
      <w:r w:rsidRPr="001E08CD">
        <w:t xml:space="preserve">The mission of the CRM SIG is to maintain the CIDOC CRM as a </w:t>
      </w:r>
      <w:r w:rsidRPr="001E08CD">
        <w:rPr>
          <w:i/>
          <w:iCs/>
        </w:rPr>
        <w:t>standard</w:t>
      </w:r>
      <w:r w:rsidRPr="001E08CD">
        <w:t xml:space="preserve">, improving and adjusting it to emerging needs of the user community. It is an important feature of the CIDOC CRM to be extensible, by models that are </w:t>
      </w:r>
      <w:r w:rsidRPr="001E08CD">
        <w:rPr>
          <w:i/>
          <w:iCs/>
        </w:rPr>
        <w:t>CIDOC CRM compatible</w:t>
      </w:r>
      <w:r w:rsidRPr="001E08CD">
        <w:t>. The rules of compatibility are laid out in the section “Extensions of CIDOC CRM” of the Definition of the CIDOC CRM. The purpose of this concept of compatibility as standard is to ensure that all compatible data can be queried and retrieved by a limited set of high-level key concepts and relationships via large-scale data integration and global access. This raises the question about the contribution of the CRM SIG to CRM compatible ontologies, their conformance and quality control. In this regard we distinguish two major categories: CIDOC CRM Harmonized Ontologies and CIDOC CRM Compatible Ontologies.</w:t>
      </w:r>
    </w:p>
    <w:p w14:paraId="4325213C" w14:textId="77777777" w:rsidR="00FA4F7B" w:rsidRPr="001E08CD" w:rsidRDefault="00FA4F7B" w:rsidP="00FA4F7B">
      <w:pPr>
        <w:spacing w:line="276" w:lineRule="auto"/>
      </w:pPr>
      <w:r w:rsidRPr="001E08CD">
        <w:rPr>
          <w:b/>
          <w:bCs/>
        </w:rPr>
        <w:t>CIDOC CRM Harmonized Ontologies</w:t>
      </w:r>
    </w:p>
    <w:p w14:paraId="0278C13C" w14:textId="77777777" w:rsidR="00FA4F7B" w:rsidRPr="001E08CD" w:rsidRDefault="00FA4F7B" w:rsidP="00FA4F7B">
      <w:pPr>
        <w:spacing w:line="276" w:lineRule="auto"/>
      </w:pPr>
      <w:r w:rsidRPr="001E08CD">
        <w:t xml:space="preserve">For the purpose of making additional recommendations to the community as </w:t>
      </w:r>
      <w:r w:rsidRPr="001E08CD">
        <w:rPr>
          <w:i/>
          <w:iCs/>
        </w:rPr>
        <w:t>informal standards</w:t>
      </w:r>
      <w:r w:rsidRPr="001E08CD">
        <w:t xml:space="preserve"> in more specific application areas, CRM-SIG itself currently manages a set of CIDOC CRM compatible extensions that are fully harmonized among each other, following strict intellectual and logical rules. Full harmonization means that beyond compatibility with the CIDOC CRM itself, there is no ambiguity or repetition </w:t>
      </w:r>
      <w:r w:rsidRPr="001E08CD">
        <w:rPr>
          <w:i/>
          <w:iCs/>
        </w:rPr>
        <w:t>between the additional concepts</w:t>
      </w:r>
      <w:r w:rsidRPr="001E08CD">
        <w:t xml:space="preserve"> of all extensions and that there are specialization relations across them. The CRM-SIG further adheres to an empirically justified notion of ontological commitment and other, explicitly documented intellectual principles. </w:t>
      </w:r>
    </w:p>
    <w:p w14:paraId="6D99C461" w14:textId="77777777" w:rsidR="00FA4F7B" w:rsidRPr="001E08CD" w:rsidRDefault="00FA4F7B" w:rsidP="00FA4F7B">
      <w:pPr>
        <w:spacing w:line="276" w:lineRule="auto"/>
      </w:pPr>
      <w:r w:rsidRPr="001E08CD">
        <w:t>Creating and maintaining these models is an open process, any team of experts or institution is invited to collaborate and to bring in their domain knowledge. The process however requires central coordination and is deliberately slow and conservative in order to ensure its reliability and long-term reusability. A particular success of this process and the intellectual principles applied is the maintenance of backwards compatibility (“monotonicity”) with very few exceptions over more than two decades of sometimes substantial revisions.</w:t>
      </w:r>
    </w:p>
    <w:p w14:paraId="3F0FB62D" w14:textId="77777777" w:rsidR="00FA4F7B" w:rsidRPr="001E08CD" w:rsidRDefault="00FA4F7B" w:rsidP="00FA4F7B">
      <w:pPr>
        <w:spacing w:line="276" w:lineRule="auto"/>
      </w:pPr>
      <w:r w:rsidRPr="001E08CD">
        <w:t>A harmonized ontology comes to be and is listed on the CRM SIG website when the CIDOC CRM SIG votes to create and maintain such an ontology. Such an ontology is listed together with other harmonized ontologies in a clearly marked section.</w:t>
      </w:r>
    </w:p>
    <w:p w14:paraId="58CCAD58" w14:textId="77777777" w:rsidR="00FA4F7B" w:rsidRPr="001E08CD" w:rsidRDefault="00FA4F7B" w:rsidP="00FA4F7B">
      <w:pPr>
        <w:spacing w:line="276" w:lineRule="auto"/>
      </w:pPr>
      <w:r w:rsidRPr="001E08CD">
        <w:rPr>
          <w:b/>
          <w:bCs/>
        </w:rPr>
        <w:t>CIDOC CRM Compatible Ontologies</w:t>
      </w:r>
    </w:p>
    <w:p w14:paraId="3F22F05F" w14:textId="77777777" w:rsidR="00FA4F7B" w:rsidRPr="001E08CD" w:rsidRDefault="00FA4F7B" w:rsidP="00FA4F7B">
      <w:pPr>
        <w:spacing w:line="276" w:lineRule="auto"/>
      </w:pPr>
      <w:r w:rsidRPr="001E08CD">
        <w:t xml:space="preserve">On the other side, as intended by the CRM, numerous teams have developed or are developing many CRM compatible extensions, which may or may not aim at large-scale information integration beyond what CIDOC CRM compatibility enables. Some may eventually aim to become CIDOC CRM Harmonized Ontologies. Others may be results of careful academic research and have a focussed aim for particular kinds of investigation. Finally, there is an immense number of applied data projects with limited time </w:t>
      </w:r>
      <w:r w:rsidRPr="001E08CD">
        <w:lastRenderedPageBreak/>
        <w:t>that need to make pragmatic decisions for concepts not readily provided by the CIDOC CRM or that should be shortcut for the performance of a particular application. Many developers, researchers or institutions using these models would like to acquire a compatibility attribute from the CRM-SIG and benefit from advice, support or advertising by the CRM-SIG. These ontologies are listed by the CIDOC CRM SIG on its website in order to provide recognition for this work, enable it to be reused and to support the community in finding common modelling patterns and strategies and identifying areas of work where harmonized ontologies over a wider field could be built or where indeed the CRM base standard itself could be responsibly evolved based on new evidence.</w:t>
      </w:r>
    </w:p>
    <w:p w14:paraId="3A6C3977" w14:textId="77777777" w:rsidR="00FA4F7B" w:rsidRPr="001E08CD" w:rsidRDefault="00FA4F7B" w:rsidP="00FA4F7B">
      <w:pPr>
        <w:spacing w:line="276" w:lineRule="auto"/>
      </w:pPr>
      <w:r w:rsidRPr="001E08CD">
        <w:t>A CIDOC CRM Compatible Ontology will be listed on the CRM SIG website after it has passed a basic certification procedure for ensuring that it meets the technical requirements for being so listed. [See certification procedure.]</w:t>
      </w:r>
    </w:p>
    <w:p w14:paraId="64E5529C" w14:textId="77777777" w:rsidR="00FA4F7B" w:rsidRDefault="00FA4F7B" w:rsidP="00FA4F7B">
      <w:pPr>
        <w:pStyle w:val="Heading4"/>
        <w:spacing w:line="276" w:lineRule="auto"/>
        <w:sectPr w:rsidR="00FA4F7B" w:rsidSect="00FA4F7B">
          <w:footerReference w:type="default" r:id="rId8"/>
          <w:pgSz w:w="12240" w:h="15840"/>
          <w:pgMar w:top="1440" w:right="1440" w:bottom="1440" w:left="1440" w:header="720" w:footer="720" w:gutter="0"/>
          <w:cols w:space="720"/>
          <w:docGrid w:linePitch="360"/>
        </w:sectPr>
      </w:pPr>
    </w:p>
    <w:p w14:paraId="4C9F1658" w14:textId="76C7C59B" w:rsidR="00FA4F7B" w:rsidRDefault="00FA4F7B" w:rsidP="00AB0D23">
      <w:pPr>
        <w:pStyle w:val="Heading2"/>
      </w:pPr>
      <w:bookmarkStart w:id="2" w:name="_CRM_Harmonized/Compatible_Extension"/>
      <w:bookmarkEnd w:id="2"/>
      <w:r>
        <w:lastRenderedPageBreak/>
        <w:t>CRM Harmonized/Compatible Extensions Metadata Requirements</w:t>
      </w:r>
      <w:r w:rsidR="00E715C6">
        <w:rPr>
          <w:rStyle w:val="FootnoteReference"/>
        </w:rPr>
        <w:footnoteReference w:id="1"/>
      </w:r>
    </w:p>
    <w:tbl>
      <w:tblPr>
        <w:tblW w:w="13160" w:type="dxa"/>
        <w:tblInd w:w="-5" w:type="dxa"/>
        <w:tblLook w:val="04A0" w:firstRow="1" w:lastRow="0" w:firstColumn="1" w:lastColumn="0" w:noHBand="0" w:noVBand="1"/>
      </w:tblPr>
      <w:tblGrid>
        <w:gridCol w:w="1673"/>
        <w:gridCol w:w="1718"/>
        <w:gridCol w:w="1948"/>
        <w:gridCol w:w="1659"/>
        <w:gridCol w:w="2918"/>
        <w:gridCol w:w="1631"/>
        <w:gridCol w:w="1613"/>
      </w:tblGrid>
      <w:tr w:rsidR="00FA4F7B" w:rsidRPr="006D282C" w14:paraId="505680C9" w14:textId="77777777" w:rsidTr="00C77509">
        <w:trPr>
          <w:trHeight w:val="315"/>
        </w:trPr>
        <w:tc>
          <w:tcPr>
            <w:tcW w:w="1880" w:type="dxa"/>
            <w:tcBorders>
              <w:top w:val="single" w:sz="4" w:space="0" w:color="000000"/>
              <w:left w:val="single" w:sz="4" w:space="0" w:color="000000"/>
              <w:bottom w:val="single" w:sz="4" w:space="0" w:color="000000"/>
              <w:right w:val="single" w:sz="4" w:space="0" w:color="000000"/>
            </w:tcBorders>
            <w:hideMark/>
          </w:tcPr>
          <w:p w14:paraId="0E29087C" w14:textId="77777777" w:rsidR="00FA4F7B" w:rsidRPr="006D282C" w:rsidRDefault="00FA4F7B" w:rsidP="00C77509">
            <w:pPr>
              <w:spacing w:line="276" w:lineRule="auto"/>
              <w:rPr>
                <w:rFonts w:ascii="Arial" w:eastAsia="Times New Roman" w:hAnsi="Arial" w:cs="Arial"/>
                <w:color w:val="000000"/>
                <w:sz w:val="18"/>
                <w:szCs w:val="18"/>
              </w:rPr>
            </w:pPr>
          </w:p>
        </w:tc>
        <w:tc>
          <w:tcPr>
            <w:tcW w:w="1880" w:type="dxa"/>
            <w:tcBorders>
              <w:top w:val="single" w:sz="4" w:space="0" w:color="000000"/>
              <w:left w:val="nil"/>
              <w:bottom w:val="single" w:sz="4" w:space="0" w:color="000000"/>
              <w:right w:val="single" w:sz="4" w:space="0" w:color="000000"/>
            </w:tcBorders>
            <w:hideMark/>
          </w:tcPr>
          <w:p w14:paraId="573740B5"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xml:space="preserve">Metadata </w:t>
            </w:r>
          </w:p>
        </w:tc>
        <w:tc>
          <w:tcPr>
            <w:tcW w:w="1880" w:type="dxa"/>
            <w:tcBorders>
              <w:top w:val="single" w:sz="4" w:space="0" w:color="000000"/>
              <w:left w:val="nil"/>
              <w:bottom w:val="single" w:sz="4" w:space="0" w:color="000000"/>
              <w:right w:val="single" w:sz="4" w:space="0" w:color="000000"/>
            </w:tcBorders>
            <w:hideMark/>
          </w:tcPr>
          <w:p w14:paraId="7DBA3A6A" w14:textId="77777777" w:rsidR="00FA4F7B" w:rsidRPr="006D282C" w:rsidRDefault="00FA4F7B" w:rsidP="00C77509">
            <w:pPr>
              <w:spacing w:line="276" w:lineRule="auto"/>
              <w:rPr>
                <w:rFonts w:ascii="Arial" w:eastAsia="Times New Roman" w:hAnsi="Arial" w:cs="Arial"/>
                <w:color w:val="000000"/>
                <w:sz w:val="18"/>
                <w:szCs w:val="18"/>
              </w:rPr>
            </w:pPr>
            <w:proofErr w:type="spellStart"/>
            <w:r w:rsidRPr="006D282C">
              <w:rPr>
                <w:rFonts w:ascii="Arial" w:eastAsia="Times New Roman" w:hAnsi="Arial" w:cs="Arial"/>
                <w:color w:val="000000"/>
                <w:sz w:val="18"/>
                <w:szCs w:val="18"/>
              </w:rPr>
              <w:t>Information_Required</w:t>
            </w:r>
            <w:proofErr w:type="spellEnd"/>
            <w:r w:rsidRPr="006D282C">
              <w:rPr>
                <w:rFonts w:ascii="Arial" w:eastAsia="Times New Roman" w:hAnsi="Arial" w:cs="Arial"/>
                <w:color w:val="000000"/>
                <w:sz w:val="18"/>
                <w:szCs w:val="18"/>
              </w:rPr>
              <w:t xml:space="preserve"> for submission of the Ontology?</w:t>
            </w:r>
          </w:p>
        </w:tc>
        <w:tc>
          <w:tcPr>
            <w:tcW w:w="1880" w:type="dxa"/>
            <w:tcBorders>
              <w:top w:val="single" w:sz="4" w:space="0" w:color="000000"/>
              <w:left w:val="nil"/>
              <w:bottom w:val="single" w:sz="4" w:space="0" w:color="000000"/>
              <w:right w:val="single" w:sz="4" w:space="0" w:color="000000"/>
            </w:tcBorders>
            <w:hideMark/>
          </w:tcPr>
          <w:p w14:paraId="6C5FEC77"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Description</w:t>
            </w:r>
          </w:p>
        </w:tc>
        <w:tc>
          <w:tcPr>
            <w:tcW w:w="1880" w:type="dxa"/>
            <w:tcBorders>
              <w:top w:val="single" w:sz="4" w:space="0" w:color="000000"/>
              <w:left w:val="nil"/>
              <w:bottom w:val="single" w:sz="4" w:space="0" w:color="000000"/>
              <w:right w:val="single" w:sz="4" w:space="0" w:color="000000"/>
            </w:tcBorders>
            <w:hideMark/>
          </w:tcPr>
          <w:p w14:paraId="36FF8A17"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Example</w:t>
            </w:r>
          </w:p>
        </w:tc>
        <w:tc>
          <w:tcPr>
            <w:tcW w:w="1880" w:type="dxa"/>
            <w:tcBorders>
              <w:top w:val="single" w:sz="4" w:space="0" w:color="000000"/>
              <w:left w:val="nil"/>
              <w:bottom w:val="single" w:sz="4" w:space="0" w:color="000000"/>
              <w:right w:val="single" w:sz="4" w:space="0" w:color="000000"/>
            </w:tcBorders>
            <w:hideMark/>
          </w:tcPr>
          <w:p w14:paraId="04616DC0"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Requires Confirmation?</w:t>
            </w:r>
          </w:p>
        </w:tc>
        <w:tc>
          <w:tcPr>
            <w:tcW w:w="1880" w:type="dxa"/>
            <w:tcBorders>
              <w:top w:val="single" w:sz="4" w:space="0" w:color="000000"/>
              <w:left w:val="nil"/>
              <w:bottom w:val="single" w:sz="4" w:space="0" w:color="000000"/>
              <w:right w:val="single" w:sz="4" w:space="0" w:color="000000"/>
            </w:tcBorders>
            <w:hideMark/>
          </w:tcPr>
          <w:p w14:paraId="28BC069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Adjudication Procedure of Conformance</w:t>
            </w:r>
          </w:p>
        </w:tc>
      </w:tr>
      <w:tr w:rsidR="00FA4F7B" w:rsidRPr="006D282C" w14:paraId="413BB117"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2197915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4EB0574E" w14:textId="77777777" w:rsidR="00FA4F7B" w:rsidRPr="00E715C6" w:rsidRDefault="00FA4F7B" w:rsidP="00C77509">
            <w:pPr>
              <w:spacing w:line="276" w:lineRule="auto"/>
              <w:rPr>
                <w:rFonts w:ascii="Arial" w:eastAsia="Times New Roman" w:hAnsi="Arial" w:cs="Arial"/>
                <w:b/>
                <w:color w:val="000000"/>
                <w:sz w:val="18"/>
                <w:szCs w:val="18"/>
              </w:rPr>
            </w:pPr>
            <w:r w:rsidRPr="00E715C6">
              <w:rPr>
                <w:rFonts w:ascii="Arial" w:eastAsia="Times New Roman" w:hAnsi="Arial" w:cs="Arial"/>
                <w:b/>
                <w:color w:val="000000"/>
                <w:sz w:val="18"/>
                <w:szCs w:val="18"/>
              </w:rPr>
              <w:t>Ontology Type</w:t>
            </w:r>
          </w:p>
        </w:tc>
        <w:tc>
          <w:tcPr>
            <w:tcW w:w="1880" w:type="dxa"/>
            <w:tcBorders>
              <w:top w:val="nil"/>
              <w:left w:val="nil"/>
              <w:bottom w:val="single" w:sz="4" w:space="0" w:color="000000"/>
              <w:right w:val="single" w:sz="4" w:space="0" w:color="000000"/>
            </w:tcBorders>
            <w:hideMark/>
          </w:tcPr>
          <w:p w14:paraId="5E121FDB"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785CEA33"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Harmonized Ontology or Compatible Ontology</w:t>
            </w:r>
          </w:p>
        </w:tc>
        <w:tc>
          <w:tcPr>
            <w:tcW w:w="1880" w:type="dxa"/>
            <w:tcBorders>
              <w:top w:val="nil"/>
              <w:left w:val="nil"/>
              <w:bottom w:val="single" w:sz="4" w:space="0" w:color="000000"/>
              <w:right w:val="single" w:sz="4" w:space="0" w:color="000000"/>
            </w:tcBorders>
            <w:hideMark/>
          </w:tcPr>
          <w:p w14:paraId="1F9197F9"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2F7FDF3C"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57A3C7FA"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0C67FBE4"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2A058F15"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324ED64C" w14:textId="77777777" w:rsidR="00FA4F7B" w:rsidRPr="00E715C6" w:rsidRDefault="00FA4F7B" w:rsidP="00C77509">
            <w:pPr>
              <w:spacing w:line="276" w:lineRule="auto"/>
              <w:rPr>
                <w:rFonts w:ascii="Arial" w:eastAsia="Times New Roman" w:hAnsi="Arial" w:cs="Arial"/>
                <w:b/>
                <w:color w:val="000000"/>
                <w:sz w:val="18"/>
                <w:szCs w:val="18"/>
              </w:rPr>
            </w:pPr>
            <w:r w:rsidRPr="00E715C6">
              <w:rPr>
                <w:rFonts w:ascii="Arial" w:eastAsia="Times New Roman" w:hAnsi="Arial" w:cs="Arial"/>
                <w:b/>
                <w:color w:val="000000"/>
                <w:sz w:val="18"/>
                <w:szCs w:val="18"/>
              </w:rPr>
              <w:t>Ontology title</w:t>
            </w:r>
          </w:p>
        </w:tc>
        <w:tc>
          <w:tcPr>
            <w:tcW w:w="1880" w:type="dxa"/>
            <w:tcBorders>
              <w:top w:val="nil"/>
              <w:left w:val="nil"/>
              <w:bottom w:val="single" w:sz="4" w:space="0" w:color="000000"/>
              <w:right w:val="single" w:sz="4" w:space="0" w:color="000000"/>
            </w:tcBorders>
            <w:hideMark/>
          </w:tcPr>
          <w:p w14:paraId="157FE7E5"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66EFFE34"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1FF7EBB5"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051A37EE"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59E04947"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78A2A2B4"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0C371E2B"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398CFDE9" w14:textId="77777777" w:rsidR="00FA4F7B" w:rsidRPr="00E715C6" w:rsidRDefault="00FA4F7B" w:rsidP="00C77509">
            <w:pPr>
              <w:spacing w:line="276" w:lineRule="auto"/>
              <w:rPr>
                <w:rFonts w:ascii="Arial" w:eastAsia="Times New Roman" w:hAnsi="Arial" w:cs="Arial"/>
                <w:b/>
                <w:color w:val="000000"/>
                <w:sz w:val="18"/>
                <w:szCs w:val="18"/>
              </w:rPr>
            </w:pPr>
            <w:r w:rsidRPr="00E715C6">
              <w:rPr>
                <w:rFonts w:ascii="Arial" w:eastAsia="Times New Roman" w:hAnsi="Arial" w:cs="Arial"/>
                <w:b/>
                <w:color w:val="000000"/>
                <w:sz w:val="18"/>
                <w:szCs w:val="18"/>
              </w:rPr>
              <w:t>Ontology description</w:t>
            </w:r>
          </w:p>
        </w:tc>
        <w:tc>
          <w:tcPr>
            <w:tcW w:w="1880" w:type="dxa"/>
            <w:tcBorders>
              <w:top w:val="nil"/>
              <w:left w:val="nil"/>
              <w:bottom w:val="single" w:sz="4" w:space="0" w:color="000000"/>
              <w:right w:val="single" w:sz="4" w:space="0" w:color="000000"/>
            </w:tcBorders>
            <w:hideMark/>
          </w:tcPr>
          <w:p w14:paraId="70F5A683"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1B01EBC0"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33BDD77A"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15003C0A"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450C0182"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0234D4B8"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1248C25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0C551DB7" w14:textId="77777777" w:rsidR="00FA4F7B" w:rsidRPr="00E715C6" w:rsidRDefault="00FA4F7B" w:rsidP="00C77509">
            <w:pPr>
              <w:spacing w:line="276" w:lineRule="auto"/>
              <w:rPr>
                <w:rFonts w:ascii="Arial" w:eastAsia="Times New Roman" w:hAnsi="Arial" w:cs="Arial"/>
                <w:b/>
                <w:color w:val="000000"/>
                <w:sz w:val="18"/>
                <w:szCs w:val="18"/>
              </w:rPr>
            </w:pPr>
            <w:r w:rsidRPr="00E715C6">
              <w:rPr>
                <w:rFonts w:ascii="Arial" w:eastAsia="Times New Roman" w:hAnsi="Arial" w:cs="Arial"/>
                <w:b/>
                <w:color w:val="000000"/>
                <w:sz w:val="18"/>
                <w:szCs w:val="18"/>
              </w:rPr>
              <w:t>Version</w:t>
            </w:r>
          </w:p>
        </w:tc>
        <w:tc>
          <w:tcPr>
            <w:tcW w:w="1880" w:type="dxa"/>
            <w:tcBorders>
              <w:top w:val="nil"/>
              <w:left w:val="nil"/>
              <w:bottom w:val="single" w:sz="4" w:space="0" w:color="000000"/>
              <w:right w:val="single" w:sz="4" w:space="0" w:color="000000"/>
            </w:tcBorders>
            <w:hideMark/>
          </w:tcPr>
          <w:p w14:paraId="3861A43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14E678D4"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The version of the ontology</w:t>
            </w:r>
          </w:p>
        </w:tc>
        <w:tc>
          <w:tcPr>
            <w:tcW w:w="1880" w:type="dxa"/>
            <w:tcBorders>
              <w:top w:val="nil"/>
              <w:left w:val="nil"/>
              <w:bottom w:val="single" w:sz="4" w:space="0" w:color="000000"/>
              <w:right w:val="single" w:sz="4" w:space="0" w:color="000000"/>
            </w:tcBorders>
            <w:hideMark/>
          </w:tcPr>
          <w:p w14:paraId="68B60720"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1.0.1</w:t>
            </w:r>
          </w:p>
        </w:tc>
        <w:tc>
          <w:tcPr>
            <w:tcW w:w="1880" w:type="dxa"/>
            <w:tcBorders>
              <w:top w:val="nil"/>
              <w:left w:val="nil"/>
              <w:bottom w:val="single" w:sz="4" w:space="0" w:color="000000"/>
              <w:right w:val="single" w:sz="4" w:space="0" w:color="000000"/>
            </w:tcBorders>
            <w:hideMark/>
          </w:tcPr>
          <w:p w14:paraId="2A3C339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6294D178"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6A0AF741"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3FD14E71"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5BBB1659" w14:textId="77777777" w:rsidR="00FA4F7B" w:rsidRPr="00E715C6" w:rsidRDefault="00FA4F7B" w:rsidP="00C77509">
            <w:pPr>
              <w:spacing w:line="276" w:lineRule="auto"/>
              <w:rPr>
                <w:rFonts w:ascii="Arial" w:eastAsia="Times New Roman" w:hAnsi="Arial" w:cs="Arial"/>
                <w:b/>
                <w:color w:val="000000"/>
                <w:sz w:val="18"/>
                <w:szCs w:val="18"/>
              </w:rPr>
            </w:pPr>
            <w:r w:rsidRPr="00E715C6">
              <w:rPr>
                <w:rFonts w:ascii="Arial" w:eastAsia="Times New Roman" w:hAnsi="Arial" w:cs="Arial"/>
                <w:b/>
                <w:color w:val="000000"/>
                <w:sz w:val="18"/>
                <w:szCs w:val="18"/>
              </w:rPr>
              <w:t>Development Repository</w:t>
            </w:r>
          </w:p>
        </w:tc>
        <w:tc>
          <w:tcPr>
            <w:tcW w:w="1880" w:type="dxa"/>
            <w:tcBorders>
              <w:top w:val="nil"/>
              <w:left w:val="nil"/>
              <w:bottom w:val="single" w:sz="4" w:space="0" w:color="000000"/>
              <w:right w:val="single" w:sz="4" w:space="0" w:color="000000"/>
            </w:tcBorders>
            <w:hideMark/>
          </w:tcPr>
          <w:p w14:paraId="3355483F"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69C172A6"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A link to the development repo of the version.</w:t>
            </w:r>
          </w:p>
        </w:tc>
        <w:tc>
          <w:tcPr>
            <w:tcW w:w="1880" w:type="dxa"/>
            <w:tcBorders>
              <w:top w:val="nil"/>
              <w:left w:val="nil"/>
              <w:bottom w:val="single" w:sz="4" w:space="0" w:color="000000"/>
              <w:right w:val="single" w:sz="4" w:space="0" w:color="000000"/>
            </w:tcBorders>
            <w:hideMark/>
          </w:tcPr>
          <w:p w14:paraId="3D583B5F" w14:textId="77777777" w:rsidR="00FA4F7B" w:rsidRPr="006D282C" w:rsidRDefault="00236280" w:rsidP="00C77509">
            <w:pPr>
              <w:spacing w:line="276" w:lineRule="auto"/>
              <w:rPr>
                <w:rFonts w:ascii="Arial" w:eastAsia="Times New Roman" w:hAnsi="Arial" w:cs="Arial"/>
                <w:color w:val="1155CC"/>
                <w:sz w:val="18"/>
                <w:szCs w:val="18"/>
                <w:u w:val="single"/>
              </w:rPr>
            </w:pPr>
            <w:hyperlink r:id="rId9" w:history="1">
              <w:r w:rsidR="00FA4F7B" w:rsidRPr="006D282C">
                <w:rPr>
                  <w:rFonts w:ascii="Arial" w:eastAsia="Times New Roman" w:hAnsi="Arial" w:cs="Arial"/>
                  <w:color w:val="1155CC"/>
                  <w:sz w:val="18"/>
                  <w:szCs w:val="18"/>
                  <w:u w:val="single"/>
                </w:rPr>
                <w:t>http://github.com/example_project</w:t>
              </w:r>
            </w:hyperlink>
          </w:p>
        </w:tc>
        <w:tc>
          <w:tcPr>
            <w:tcW w:w="1880" w:type="dxa"/>
            <w:tcBorders>
              <w:top w:val="nil"/>
              <w:left w:val="nil"/>
              <w:bottom w:val="single" w:sz="4" w:space="0" w:color="000000"/>
              <w:right w:val="single" w:sz="4" w:space="0" w:color="000000"/>
            </w:tcBorders>
            <w:hideMark/>
          </w:tcPr>
          <w:p w14:paraId="7CEA8905"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4C977908"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53C12610"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41BC602A"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72C20625" w14:textId="77777777" w:rsidR="00FA4F7B" w:rsidRPr="00E715C6" w:rsidRDefault="00FA4F7B" w:rsidP="00C77509">
            <w:pPr>
              <w:spacing w:line="276" w:lineRule="auto"/>
              <w:rPr>
                <w:rFonts w:ascii="Arial" w:eastAsia="Times New Roman" w:hAnsi="Arial" w:cs="Arial"/>
                <w:b/>
                <w:color w:val="000000"/>
                <w:sz w:val="18"/>
                <w:szCs w:val="18"/>
              </w:rPr>
            </w:pPr>
            <w:r w:rsidRPr="00E715C6">
              <w:rPr>
                <w:rFonts w:ascii="Arial" w:eastAsia="Times New Roman" w:hAnsi="Arial" w:cs="Arial"/>
                <w:b/>
                <w:color w:val="000000"/>
                <w:sz w:val="18"/>
                <w:szCs w:val="18"/>
              </w:rPr>
              <w:t>CIDOC CRM base and Harmonized Extensions Compatible with</w:t>
            </w:r>
          </w:p>
        </w:tc>
        <w:tc>
          <w:tcPr>
            <w:tcW w:w="1880" w:type="dxa"/>
            <w:tcBorders>
              <w:top w:val="nil"/>
              <w:left w:val="nil"/>
              <w:bottom w:val="single" w:sz="4" w:space="0" w:color="000000"/>
              <w:right w:val="single" w:sz="4" w:space="0" w:color="000000"/>
            </w:tcBorders>
            <w:hideMark/>
          </w:tcPr>
          <w:p w14:paraId="18729FF2"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006ECCFA"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xml:space="preserve">Indicate the versions of CRM and </w:t>
            </w:r>
            <w:proofErr w:type="spellStart"/>
            <w:r w:rsidRPr="006D282C">
              <w:rPr>
                <w:rFonts w:ascii="Arial" w:eastAsia="Times New Roman" w:hAnsi="Arial" w:cs="Arial"/>
                <w:color w:val="000000"/>
                <w:sz w:val="18"/>
                <w:szCs w:val="18"/>
              </w:rPr>
              <w:t>extentions</w:t>
            </w:r>
            <w:proofErr w:type="spellEnd"/>
            <w:r w:rsidRPr="006D282C">
              <w:rPr>
                <w:rFonts w:ascii="Arial" w:eastAsia="Times New Roman" w:hAnsi="Arial" w:cs="Arial"/>
                <w:color w:val="000000"/>
                <w:sz w:val="18"/>
                <w:szCs w:val="18"/>
              </w:rPr>
              <w:t xml:space="preserve"> for which the Ontology is designed and should be compatible.</w:t>
            </w:r>
          </w:p>
        </w:tc>
        <w:tc>
          <w:tcPr>
            <w:tcW w:w="1880" w:type="dxa"/>
            <w:tcBorders>
              <w:top w:val="nil"/>
              <w:left w:val="nil"/>
              <w:bottom w:val="single" w:sz="4" w:space="0" w:color="000000"/>
              <w:right w:val="single" w:sz="4" w:space="0" w:color="000000"/>
            </w:tcBorders>
            <w:hideMark/>
          </w:tcPr>
          <w:p w14:paraId="35BA3FEE"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6.1.0</w:t>
            </w:r>
          </w:p>
        </w:tc>
        <w:tc>
          <w:tcPr>
            <w:tcW w:w="1880" w:type="dxa"/>
            <w:tcBorders>
              <w:top w:val="nil"/>
              <w:left w:val="nil"/>
              <w:bottom w:val="single" w:sz="4" w:space="0" w:color="000000"/>
              <w:right w:val="single" w:sz="4" w:space="0" w:color="000000"/>
            </w:tcBorders>
            <w:hideMark/>
          </w:tcPr>
          <w:p w14:paraId="45334E46"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5C4EBD4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33DDE09C"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33DE0DA7"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68BE9156" w14:textId="77777777" w:rsidR="00FA4F7B" w:rsidRPr="00E715C6" w:rsidRDefault="00FA4F7B" w:rsidP="00C77509">
            <w:pPr>
              <w:spacing w:line="276" w:lineRule="auto"/>
              <w:rPr>
                <w:rFonts w:ascii="Arial" w:eastAsia="Times New Roman" w:hAnsi="Arial" w:cs="Arial"/>
                <w:b/>
                <w:color w:val="000000"/>
                <w:sz w:val="18"/>
                <w:szCs w:val="18"/>
              </w:rPr>
            </w:pPr>
            <w:r w:rsidRPr="00E715C6">
              <w:rPr>
                <w:rFonts w:ascii="Arial" w:eastAsia="Times New Roman" w:hAnsi="Arial" w:cs="Arial"/>
                <w:b/>
                <w:color w:val="000000"/>
                <w:sz w:val="18"/>
                <w:szCs w:val="18"/>
              </w:rPr>
              <w:t>Scope of Ontology</w:t>
            </w:r>
          </w:p>
        </w:tc>
        <w:tc>
          <w:tcPr>
            <w:tcW w:w="1880" w:type="dxa"/>
            <w:tcBorders>
              <w:top w:val="nil"/>
              <w:left w:val="nil"/>
              <w:bottom w:val="single" w:sz="4" w:space="0" w:color="000000"/>
              <w:right w:val="single" w:sz="4" w:space="0" w:color="000000"/>
            </w:tcBorders>
            <w:hideMark/>
          </w:tcPr>
          <w:p w14:paraId="71DA8FFE"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68D2F7DC"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by keyword the relevant domain of documentation</w:t>
            </w:r>
          </w:p>
        </w:tc>
        <w:tc>
          <w:tcPr>
            <w:tcW w:w="1880" w:type="dxa"/>
            <w:tcBorders>
              <w:top w:val="nil"/>
              <w:left w:val="nil"/>
              <w:bottom w:val="single" w:sz="4" w:space="0" w:color="000000"/>
              <w:right w:val="single" w:sz="4" w:space="0" w:color="000000"/>
            </w:tcBorders>
            <w:hideMark/>
          </w:tcPr>
          <w:p w14:paraId="007BA50B"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Historical Sites Management, Collections Management, Conservation Science</w:t>
            </w:r>
          </w:p>
        </w:tc>
        <w:tc>
          <w:tcPr>
            <w:tcW w:w="1880" w:type="dxa"/>
            <w:tcBorders>
              <w:top w:val="nil"/>
              <w:left w:val="nil"/>
              <w:bottom w:val="single" w:sz="4" w:space="0" w:color="000000"/>
              <w:right w:val="single" w:sz="4" w:space="0" w:color="000000"/>
            </w:tcBorders>
            <w:hideMark/>
          </w:tcPr>
          <w:p w14:paraId="22773C9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535D0D8E"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542A52D5"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61FE7E90"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lastRenderedPageBreak/>
              <w:t>Ontology Properties</w:t>
            </w:r>
          </w:p>
        </w:tc>
        <w:tc>
          <w:tcPr>
            <w:tcW w:w="1880" w:type="dxa"/>
            <w:tcBorders>
              <w:top w:val="nil"/>
              <w:left w:val="nil"/>
              <w:bottom w:val="single" w:sz="4" w:space="0" w:color="000000"/>
              <w:right w:val="single" w:sz="4" w:space="0" w:color="000000"/>
            </w:tcBorders>
            <w:hideMark/>
          </w:tcPr>
          <w:p w14:paraId="7B4A357F" w14:textId="77777777" w:rsidR="00FA4F7B" w:rsidRPr="00E715C6" w:rsidRDefault="00FA4F7B" w:rsidP="00C77509">
            <w:pPr>
              <w:spacing w:line="276" w:lineRule="auto"/>
              <w:rPr>
                <w:rFonts w:ascii="Arial" w:eastAsia="Times New Roman" w:hAnsi="Arial" w:cs="Arial"/>
                <w:i/>
                <w:color w:val="000000"/>
                <w:sz w:val="18"/>
                <w:szCs w:val="18"/>
              </w:rPr>
            </w:pPr>
            <w:r w:rsidRPr="00E715C6">
              <w:rPr>
                <w:rFonts w:ascii="Arial" w:eastAsia="Times New Roman" w:hAnsi="Arial" w:cs="Arial"/>
                <w:i/>
                <w:color w:val="000000"/>
                <w:sz w:val="18"/>
                <w:szCs w:val="18"/>
              </w:rPr>
              <w:t>Intended User Groups</w:t>
            </w:r>
          </w:p>
        </w:tc>
        <w:tc>
          <w:tcPr>
            <w:tcW w:w="1880" w:type="dxa"/>
            <w:tcBorders>
              <w:top w:val="nil"/>
              <w:left w:val="nil"/>
              <w:bottom w:val="single" w:sz="4" w:space="0" w:color="000000"/>
              <w:right w:val="single" w:sz="4" w:space="0" w:color="000000"/>
            </w:tcBorders>
            <w:hideMark/>
          </w:tcPr>
          <w:p w14:paraId="68F34B83"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58A4BC87"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by keyword intended user groups</w:t>
            </w:r>
          </w:p>
        </w:tc>
        <w:tc>
          <w:tcPr>
            <w:tcW w:w="1880" w:type="dxa"/>
            <w:tcBorders>
              <w:top w:val="nil"/>
              <w:left w:val="nil"/>
              <w:bottom w:val="single" w:sz="4" w:space="0" w:color="000000"/>
              <w:right w:val="single" w:sz="4" w:space="0" w:color="000000"/>
            </w:tcBorders>
            <w:hideMark/>
          </w:tcPr>
          <w:p w14:paraId="42E15C03"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Curators, Historians, Provenance Researchers etc.</w:t>
            </w:r>
          </w:p>
        </w:tc>
        <w:tc>
          <w:tcPr>
            <w:tcW w:w="1880" w:type="dxa"/>
            <w:tcBorders>
              <w:top w:val="nil"/>
              <w:left w:val="nil"/>
              <w:bottom w:val="single" w:sz="4" w:space="0" w:color="000000"/>
              <w:right w:val="single" w:sz="4" w:space="0" w:color="000000"/>
            </w:tcBorders>
            <w:hideMark/>
          </w:tcPr>
          <w:p w14:paraId="5A93B82E"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700D956C"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73CDD16C"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76B8A64B"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Ontology Properties</w:t>
            </w:r>
          </w:p>
        </w:tc>
        <w:tc>
          <w:tcPr>
            <w:tcW w:w="1880" w:type="dxa"/>
            <w:tcBorders>
              <w:top w:val="nil"/>
              <w:left w:val="nil"/>
              <w:bottom w:val="single" w:sz="4" w:space="0" w:color="000000"/>
              <w:right w:val="single" w:sz="4" w:space="0" w:color="000000"/>
            </w:tcBorders>
            <w:hideMark/>
          </w:tcPr>
          <w:p w14:paraId="24D0812F" w14:textId="77777777" w:rsidR="00FA4F7B" w:rsidRPr="00E715C6" w:rsidRDefault="00FA4F7B" w:rsidP="00C77509">
            <w:pPr>
              <w:spacing w:line="276" w:lineRule="auto"/>
              <w:rPr>
                <w:rFonts w:ascii="Arial" w:eastAsia="Times New Roman" w:hAnsi="Arial" w:cs="Arial"/>
                <w:i/>
                <w:color w:val="000000"/>
                <w:sz w:val="18"/>
                <w:szCs w:val="18"/>
              </w:rPr>
            </w:pPr>
            <w:r w:rsidRPr="00E715C6">
              <w:rPr>
                <w:rFonts w:ascii="Arial" w:eastAsia="Times New Roman" w:hAnsi="Arial" w:cs="Arial"/>
                <w:i/>
                <w:color w:val="000000"/>
                <w:sz w:val="18"/>
                <w:szCs w:val="18"/>
              </w:rPr>
              <w:t>License</w:t>
            </w:r>
          </w:p>
        </w:tc>
        <w:tc>
          <w:tcPr>
            <w:tcW w:w="1880" w:type="dxa"/>
            <w:tcBorders>
              <w:top w:val="nil"/>
              <w:left w:val="nil"/>
              <w:bottom w:val="single" w:sz="4" w:space="0" w:color="000000"/>
              <w:right w:val="single" w:sz="4" w:space="0" w:color="000000"/>
            </w:tcBorders>
            <w:hideMark/>
          </w:tcPr>
          <w:p w14:paraId="6DF8BE50"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7AAA05E2"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licensing scheme under which the package is released</w:t>
            </w:r>
          </w:p>
        </w:tc>
        <w:tc>
          <w:tcPr>
            <w:tcW w:w="1880" w:type="dxa"/>
            <w:tcBorders>
              <w:top w:val="nil"/>
              <w:left w:val="nil"/>
              <w:bottom w:val="single" w:sz="4" w:space="0" w:color="000000"/>
              <w:right w:val="single" w:sz="4" w:space="0" w:color="000000"/>
            </w:tcBorders>
            <w:hideMark/>
          </w:tcPr>
          <w:p w14:paraId="67B0B4FF"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CC BY 4.0</w:t>
            </w:r>
          </w:p>
        </w:tc>
        <w:tc>
          <w:tcPr>
            <w:tcW w:w="1880" w:type="dxa"/>
            <w:tcBorders>
              <w:top w:val="nil"/>
              <w:left w:val="nil"/>
              <w:bottom w:val="single" w:sz="4" w:space="0" w:color="000000"/>
              <w:right w:val="single" w:sz="4" w:space="0" w:color="000000"/>
            </w:tcBorders>
            <w:hideMark/>
          </w:tcPr>
          <w:p w14:paraId="011C8B42"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3F1716A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16BBAA23"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39E81B17"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Documentation</w:t>
            </w:r>
          </w:p>
        </w:tc>
        <w:tc>
          <w:tcPr>
            <w:tcW w:w="1880" w:type="dxa"/>
            <w:tcBorders>
              <w:top w:val="nil"/>
              <w:left w:val="nil"/>
              <w:bottom w:val="single" w:sz="4" w:space="0" w:color="000000"/>
              <w:right w:val="single" w:sz="4" w:space="0" w:color="000000"/>
            </w:tcBorders>
            <w:hideMark/>
          </w:tcPr>
          <w:p w14:paraId="186408C4" w14:textId="77777777" w:rsidR="00FA4F7B" w:rsidRPr="00E715C6" w:rsidRDefault="00FA4F7B" w:rsidP="00C77509">
            <w:pPr>
              <w:spacing w:line="276" w:lineRule="auto"/>
              <w:rPr>
                <w:rFonts w:ascii="Arial" w:eastAsia="Times New Roman" w:hAnsi="Arial" w:cs="Arial"/>
                <w:b/>
                <w:color w:val="000000"/>
                <w:sz w:val="18"/>
                <w:szCs w:val="18"/>
              </w:rPr>
            </w:pPr>
            <w:r w:rsidRPr="00E715C6">
              <w:rPr>
                <w:rFonts w:ascii="Arial" w:eastAsia="Times New Roman" w:hAnsi="Arial" w:cs="Arial"/>
                <w:b/>
                <w:color w:val="000000"/>
                <w:sz w:val="18"/>
                <w:szCs w:val="18"/>
              </w:rPr>
              <w:t>Ontology Documentation</w:t>
            </w:r>
          </w:p>
        </w:tc>
        <w:tc>
          <w:tcPr>
            <w:tcW w:w="1880" w:type="dxa"/>
            <w:tcBorders>
              <w:top w:val="nil"/>
              <w:left w:val="nil"/>
              <w:bottom w:val="single" w:sz="4" w:space="0" w:color="000000"/>
              <w:right w:val="single" w:sz="4" w:space="0" w:color="000000"/>
            </w:tcBorders>
            <w:hideMark/>
          </w:tcPr>
          <w:p w14:paraId="50B0FEA6"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31261008"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A link to the Ontology documentation</w:t>
            </w:r>
          </w:p>
        </w:tc>
        <w:tc>
          <w:tcPr>
            <w:tcW w:w="1880" w:type="dxa"/>
            <w:tcBorders>
              <w:top w:val="nil"/>
              <w:left w:val="nil"/>
              <w:bottom w:val="single" w:sz="4" w:space="0" w:color="000000"/>
              <w:right w:val="single" w:sz="4" w:space="0" w:color="000000"/>
            </w:tcBorders>
            <w:hideMark/>
          </w:tcPr>
          <w:p w14:paraId="1C41C1B3"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21B0ABBF"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11B98F50"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7CF20C6B"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387AAB6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Documentation</w:t>
            </w:r>
          </w:p>
        </w:tc>
        <w:tc>
          <w:tcPr>
            <w:tcW w:w="1880" w:type="dxa"/>
            <w:tcBorders>
              <w:top w:val="nil"/>
              <w:left w:val="nil"/>
              <w:bottom w:val="single" w:sz="4" w:space="0" w:color="000000"/>
              <w:right w:val="single" w:sz="4" w:space="0" w:color="000000"/>
            </w:tcBorders>
            <w:hideMark/>
          </w:tcPr>
          <w:p w14:paraId="550F3C9A" w14:textId="77777777" w:rsidR="00FA4F7B" w:rsidRPr="00E715C6" w:rsidRDefault="00FA4F7B" w:rsidP="00C77509">
            <w:pPr>
              <w:spacing w:line="276" w:lineRule="auto"/>
              <w:rPr>
                <w:rFonts w:ascii="Arial" w:eastAsia="Times New Roman" w:hAnsi="Arial" w:cs="Arial"/>
                <w:i/>
                <w:color w:val="000000"/>
                <w:sz w:val="18"/>
                <w:szCs w:val="18"/>
              </w:rPr>
            </w:pPr>
            <w:r w:rsidRPr="00E715C6">
              <w:rPr>
                <w:rFonts w:ascii="Arial" w:eastAsia="Times New Roman" w:hAnsi="Arial" w:cs="Arial"/>
                <w:i/>
                <w:color w:val="000000"/>
                <w:sz w:val="18"/>
                <w:szCs w:val="18"/>
              </w:rPr>
              <w:t>Ontology Documentation Format</w:t>
            </w:r>
          </w:p>
        </w:tc>
        <w:tc>
          <w:tcPr>
            <w:tcW w:w="1880" w:type="dxa"/>
            <w:tcBorders>
              <w:top w:val="nil"/>
              <w:left w:val="nil"/>
              <w:bottom w:val="single" w:sz="4" w:space="0" w:color="000000"/>
              <w:right w:val="single" w:sz="4" w:space="0" w:color="000000"/>
            </w:tcBorders>
            <w:hideMark/>
          </w:tcPr>
          <w:p w14:paraId="4494CF24"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1BDB60D6"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format of the Ontology documentation</w:t>
            </w:r>
          </w:p>
        </w:tc>
        <w:tc>
          <w:tcPr>
            <w:tcW w:w="1880" w:type="dxa"/>
            <w:tcBorders>
              <w:top w:val="nil"/>
              <w:left w:val="nil"/>
              <w:bottom w:val="single" w:sz="4" w:space="0" w:color="000000"/>
              <w:right w:val="single" w:sz="4" w:space="0" w:color="000000"/>
            </w:tcBorders>
            <w:hideMark/>
          </w:tcPr>
          <w:p w14:paraId="4A1EB387"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16DA2E51"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4B2F9EF5"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4AA78B42"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6CD368E4"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Documentation</w:t>
            </w:r>
          </w:p>
        </w:tc>
        <w:tc>
          <w:tcPr>
            <w:tcW w:w="1880" w:type="dxa"/>
            <w:tcBorders>
              <w:top w:val="nil"/>
              <w:left w:val="nil"/>
              <w:bottom w:val="single" w:sz="4" w:space="0" w:color="000000"/>
              <w:right w:val="single" w:sz="4" w:space="0" w:color="000000"/>
            </w:tcBorders>
            <w:hideMark/>
          </w:tcPr>
          <w:p w14:paraId="056BF522" w14:textId="77777777" w:rsidR="00FA4F7B" w:rsidRPr="00E715C6" w:rsidRDefault="00FA4F7B" w:rsidP="00C77509">
            <w:pPr>
              <w:spacing w:line="276" w:lineRule="auto"/>
              <w:rPr>
                <w:rFonts w:ascii="Arial" w:eastAsia="Times New Roman" w:hAnsi="Arial" w:cs="Arial"/>
                <w:b/>
                <w:color w:val="000000"/>
                <w:sz w:val="18"/>
                <w:szCs w:val="18"/>
              </w:rPr>
            </w:pPr>
            <w:r w:rsidRPr="00E715C6">
              <w:rPr>
                <w:rFonts w:ascii="Arial" w:eastAsia="Times New Roman" w:hAnsi="Arial" w:cs="Arial"/>
                <w:b/>
                <w:color w:val="000000"/>
                <w:sz w:val="18"/>
                <w:szCs w:val="18"/>
              </w:rPr>
              <w:t>Ontology Serialization</w:t>
            </w:r>
          </w:p>
        </w:tc>
        <w:tc>
          <w:tcPr>
            <w:tcW w:w="1880" w:type="dxa"/>
            <w:tcBorders>
              <w:top w:val="nil"/>
              <w:left w:val="nil"/>
              <w:bottom w:val="single" w:sz="4" w:space="0" w:color="000000"/>
              <w:right w:val="single" w:sz="4" w:space="0" w:color="000000"/>
            </w:tcBorders>
            <w:hideMark/>
          </w:tcPr>
          <w:p w14:paraId="19A7C809"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54B1BAF7"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a link to the ontology serialization</w:t>
            </w:r>
          </w:p>
        </w:tc>
        <w:tc>
          <w:tcPr>
            <w:tcW w:w="1880" w:type="dxa"/>
            <w:tcBorders>
              <w:top w:val="nil"/>
              <w:left w:val="nil"/>
              <w:bottom w:val="single" w:sz="4" w:space="0" w:color="000000"/>
              <w:right w:val="single" w:sz="4" w:space="0" w:color="000000"/>
            </w:tcBorders>
            <w:hideMark/>
          </w:tcPr>
          <w:p w14:paraId="415E6A53"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5E21CEC3"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5205FC29"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5D3CF78A"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18963F11"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56FE2BB7" w14:textId="77777777" w:rsidR="00FA4F7B" w:rsidRPr="00E715C6" w:rsidRDefault="00FA4F7B" w:rsidP="00C77509">
            <w:pPr>
              <w:spacing w:line="276" w:lineRule="auto"/>
              <w:rPr>
                <w:rFonts w:ascii="Arial" w:eastAsia="Times New Roman" w:hAnsi="Arial" w:cs="Arial"/>
                <w:b/>
                <w:color w:val="000000"/>
                <w:sz w:val="18"/>
                <w:szCs w:val="18"/>
              </w:rPr>
            </w:pPr>
            <w:r w:rsidRPr="00E715C6">
              <w:rPr>
                <w:rFonts w:ascii="Arial" w:eastAsia="Times New Roman" w:hAnsi="Arial" w:cs="Arial"/>
                <w:b/>
                <w:color w:val="000000"/>
                <w:sz w:val="18"/>
                <w:szCs w:val="18"/>
              </w:rPr>
              <w:t>Supporting Institution</w:t>
            </w:r>
          </w:p>
        </w:tc>
        <w:tc>
          <w:tcPr>
            <w:tcW w:w="1880" w:type="dxa"/>
            <w:tcBorders>
              <w:top w:val="nil"/>
              <w:left w:val="nil"/>
              <w:bottom w:val="single" w:sz="4" w:space="0" w:color="000000"/>
              <w:right w:val="single" w:sz="4" w:space="0" w:color="000000"/>
            </w:tcBorders>
            <w:hideMark/>
          </w:tcPr>
          <w:p w14:paraId="6FE002B0"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7FD419C3"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institution supporting the Ontology.</w:t>
            </w:r>
          </w:p>
        </w:tc>
        <w:tc>
          <w:tcPr>
            <w:tcW w:w="1880" w:type="dxa"/>
            <w:tcBorders>
              <w:top w:val="nil"/>
              <w:left w:val="nil"/>
              <w:bottom w:val="single" w:sz="4" w:space="0" w:color="000000"/>
              <w:right w:val="single" w:sz="4" w:space="0" w:color="000000"/>
            </w:tcBorders>
            <w:hideMark/>
          </w:tcPr>
          <w:p w14:paraId="06ED498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582B5580"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117C00F2"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5DDE34A6"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06F148BF"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7180722B" w14:textId="77777777" w:rsidR="00FA4F7B" w:rsidRPr="00820316" w:rsidRDefault="00FA4F7B" w:rsidP="00C77509">
            <w:pPr>
              <w:spacing w:line="276" w:lineRule="auto"/>
              <w:rPr>
                <w:rFonts w:ascii="Arial" w:eastAsia="Times New Roman" w:hAnsi="Arial" w:cs="Arial"/>
                <w:i/>
                <w:color w:val="000000"/>
                <w:sz w:val="18"/>
                <w:szCs w:val="18"/>
              </w:rPr>
            </w:pPr>
            <w:r w:rsidRPr="00820316">
              <w:rPr>
                <w:rFonts w:ascii="Arial" w:eastAsia="Times New Roman" w:hAnsi="Arial" w:cs="Arial"/>
                <w:i/>
                <w:color w:val="000000"/>
                <w:sz w:val="18"/>
                <w:szCs w:val="18"/>
              </w:rPr>
              <w:t>Supporting Institution Contact</w:t>
            </w:r>
          </w:p>
        </w:tc>
        <w:tc>
          <w:tcPr>
            <w:tcW w:w="1880" w:type="dxa"/>
            <w:tcBorders>
              <w:top w:val="nil"/>
              <w:left w:val="nil"/>
              <w:bottom w:val="single" w:sz="4" w:space="0" w:color="000000"/>
              <w:right w:val="single" w:sz="4" w:space="0" w:color="000000"/>
            </w:tcBorders>
            <w:hideMark/>
          </w:tcPr>
          <w:p w14:paraId="67A8D0F5"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5265323A"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contact for the Ontology from the supporting institution.</w:t>
            </w:r>
          </w:p>
        </w:tc>
        <w:tc>
          <w:tcPr>
            <w:tcW w:w="1880" w:type="dxa"/>
            <w:tcBorders>
              <w:top w:val="nil"/>
              <w:left w:val="nil"/>
              <w:bottom w:val="single" w:sz="4" w:space="0" w:color="000000"/>
              <w:right w:val="single" w:sz="4" w:space="0" w:color="000000"/>
            </w:tcBorders>
            <w:hideMark/>
          </w:tcPr>
          <w:p w14:paraId="0F44B224"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5972C51A"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23004ED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3683B34A"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30969F45"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1D68E12D" w14:textId="77777777" w:rsidR="00FA4F7B" w:rsidRPr="00820316" w:rsidRDefault="00FA4F7B" w:rsidP="00C77509">
            <w:pPr>
              <w:spacing w:line="276" w:lineRule="auto"/>
              <w:rPr>
                <w:rFonts w:ascii="Arial" w:eastAsia="Times New Roman" w:hAnsi="Arial" w:cs="Arial"/>
                <w:i/>
                <w:color w:val="000000"/>
                <w:sz w:val="18"/>
                <w:szCs w:val="18"/>
              </w:rPr>
            </w:pPr>
            <w:r w:rsidRPr="00820316">
              <w:rPr>
                <w:rFonts w:ascii="Arial" w:eastAsia="Times New Roman" w:hAnsi="Arial" w:cs="Arial"/>
                <w:i/>
                <w:color w:val="000000"/>
                <w:sz w:val="18"/>
                <w:szCs w:val="18"/>
              </w:rPr>
              <w:t>Supporting Institution Contact - Contact Details</w:t>
            </w:r>
          </w:p>
        </w:tc>
        <w:tc>
          <w:tcPr>
            <w:tcW w:w="1880" w:type="dxa"/>
            <w:tcBorders>
              <w:top w:val="nil"/>
              <w:left w:val="nil"/>
              <w:bottom w:val="single" w:sz="4" w:space="0" w:color="000000"/>
              <w:right w:val="single" w:sz="4" w:space="0" w:color="000000"/>
            </w:tcBorders>
            <w:hideMark/>
          </w:tcPr>
          <w:p w14:paraId="5B933D48"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3AA2ED5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contact details for the contact for the Ontology from the supporting institution.</w:t>
            </w:r>
          </w:p>
        </w:tc>
        <w:tc>
          <w:tcPr>
            <w:tcW w:w="1880" w:type="dxa"/>
            <w:tcBorders>
              <w:top w:val="nil"/>
              <w:left w:val="nil"/>
              <w:bottom w:val="single" w:sz="4" w:space="0" w:color="000000"/>
              <w:right w:val="single" w:sz="4" w:space="0" w:color="000000"/>
            </w:tcBorders>
            <w:hideMark/>
          </w:tcPr>
          <w:p w14:paraId="1778EC71"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151374DC"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2676CC2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5DE97DD5"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7581E8A9"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lastRenderedPageBreak/>
              <w:t>Organizational Characteristics</w:t>
            </w:r>
          </w:p>
        </w:tc>
        <w:tc>
          <w:tcPr>
            <w:tcW w:w="1880" w:type="dxa"/>
            <w:tcBorders>
              <w:top w:val="nil"/>
              <w:left w:val="nil"/>
              <w:bottom w:val="single" w:sz="4" w:space="0" w:color="000000"/>
              <w:right w:val="single" w:sz="4" w:space="0" w:color="000000"/>
            </w:tcBorders>
            <w:hideMark/>
          </w:tcPr>
          <w:p w14:paraId="13C77FE0" w14:textId="77777777" w:rsidR="00FA4F7B" w:rsidRPr="00820316" w:rsidRDefault="00FA4F7B" w:rsidP="00C77509">
            <w:pPr>
              <w:spacing w:line="276" w:lineRule="auto"/>
              <w:rPr>
                <w:rFonts w:ascii="Arial" w:eastAsia="Times New Roman" w:hAnsi="Arial" w:cs="Arial"/>
                <w:i/>
                <w:color w:val="000000"/>
                <w:sz w:val="18"/>
                <w:szCs w:val="18"/>
              </w:rPr>
            </w:pPr>
            <w:r w:rsidRPr="00820316">
              <w:rPr>
                <w:rFonts w:ascii="Arial" w:eastAsia="Times New Roman" w:hAnsi="Arial" w:cs="Arial"/>
                <w:i/>
                <w:color w:val="000000"/>
                <w:sz w:val="18"/>
                <w:szCs w:val="18"/>
              </w:rPr>
              <w:t>Funding Institution</w:t>
            </w:r>
          </w:p>
        </w:tc>
        <w:tc>
          <w:tcPr>
            <w:tcW w:w="1880" w:type="dxa"/>
            <w:tcBorders>
              <w:top w:val="nil"/>
              <w:left w:val="nil"/>
              <w:bottom w:val="single" w:sz="4" w:space="0" w:color="000000"/>
              <w:right w:val="single" w:sz="4" w:space="0" w:color="000000"/>
            </w:tcBorders>
            <w:hideMark/>
          </w:tcPr>
          <w:p w14:paraId="67817E2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6DD28153"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institution funding the Ontology (where applicable).</w:t>
            </w:r>
          </w:p>
        </w:tc>
        <w:tc>
          <w:tcPr>
            <w:tcW w:w="1880" w:type="dxa"/>
            <w:tcBorders>
              <w:top w:val="nil"/>
              <w:left w:val="nil"/>
              <w:bottom w:val="single" w:sz="4" w:space="0" w:color="000000"/>
              <w:right w:val="single" w:sz="4" w:space="0" w:color="000000"/>
            </w:tcBorders>
            <w:hideMark/>
          </w:tcPr>
          <w:p w14:paraId="3FB84C75"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1C59EF5C"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41406182"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361C9BB4"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618D4AC4"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047A1ABF" w14:textId="77777777" w:rsidR="00FA4F7B" w:rsidRPr="00820316" w:rsidRDefault="00FA4F7B" w:rsidP="00C77509">
            <w:pPr>
              <w:spacing w:line="276" w:lineRule="auto"/>
              <w:rPr>
                <w:rFonts w:ascii="Arial" w:eastAsia="Times New Roman" w:hAnsi="Arial" w:cs="Arial"/>
                <w:i/>
                <w:color w:val="000000"/>
                <w:sz w:val="18"/>
                <w:szCs w:val="18"/>
              </w:rPr>
            </w:pPr>
            <w:r w:rsidRPr="00820316">
              <w:rPr>
                <w:rFonts w:ascii="Arial" w:eastAsia="Times New Roman" w:hAnsi="Arial" w:cs="Arial"/>
                <w:i/>
                <w:color w:val="000000"/>
                <w:sz w:val="18"/>
                <w:szCs w:val="18"/>
              </w:rPr>
              <w:t>Funding Grant</w:t>
            </w:r>
          </w:p>
        </w:tc>
        <w:tc>
          <w:tcPr>
            <w:tcW w:w="1880" w:type="dxa"/>
            <w:tcBorders>
              <w:top w:val="nil"/>
              <w:left w:val="nil"/>
              <w:bottom w:val="single" w:sz="4" w:space="0" w:color="000000"/>
              <w:right w:val="single" w:sz="4" w:space="0" w:color="000000"/>
            </w:tcBorders>
            <w:hideMark/>
          </w:tcPr>
          <w:p w14:paraId="5B60C72F"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2AC63FF3"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Indicate the Grant that funded the development of the Ontology.</w:t>
            </w:r>
          </w:p>
        </w:tc>
        <w:tc>
          <w:tcPr>
            <w:tcW w:w="1880" w:type="dxa"/>
            <w:tcBorders>
              <w:top w:val="nil"/>
              <w:left w:val="nil"/>
              <w:bottom w:val="single" w:sz="4" w:space="0" w:color="000000"/>
              <w:right w:val="single" w:sz="4" w:space="0" w:color="000000"/>
            </w:tcBorders>
            <w:hideMark/>
          </w:tcPr>
          <w:p w14:paraId="12901A02"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3D427234"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39240690"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7D0DC471"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028E169F"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Organizational Characteristics</w:t>
            </w:r>
          </w:p>
        </w:tc>
        <w:tc>
          <w:tcPr>
            <w:tcW w:w="1880" w:type="dxa"/>
            <w:tcBorders>
              <w:top w:val="nil"/>
              <w:left w:val="nil"/>
              <w:bottom w:val="single" w:sz="4" w:space="0" w:color="000000"/>
              <w:right w:val="single" w:sz="4" w:space="0" w:color="000000"/>
            </w:tcBorders>
            <w:hideMark/>
          </w:tcPr>
          <w:p w14:paraId="20067727" w14:textId="77777777" w:rsidR="00FA4F7B" w:rsidRPr="00820316" w:rsidRDefault="00FA4F7B" w:rsidP="00C77509">
            <w:pPr>
              <w:spacing w:line="276" w:lineRule="auto"/>
              <w:rPr>
                <w:rFonts w:ascii="Arial" w:eastAsia="Times New Roman" w:hAnsi="Arial" w:cs="Arial"/>
                <w:i/>
                <w:color w:val="000000"/>
                <w:sz w:val="18"/>
                <w:szCs w:val="18"/>
              </w:rPr>
            </w:pPr>
            <w:r w:rsidRPr="00820316">
              <w:rPr>
                <w:rFonts w:ascii="Arial" w:eastAsia="Times New Roman" w:hAnsi="Arial" w:cs="Arial"/>
                <w:i/>
                <w:color w:val="000000"/>
                <w:sz w:val="18"/>
                <w:szCs w:val="18"/>
              </w:rPr>
              <w:t>Maintenance Plan</w:t>
            </w:r>
          </w:p>
        </w:tc>
        <w:tc>
          <w:tcPr>
            <w:tcW w:w="1880" w:type="dxa"/>
            <w:tcBorders>
              <w:top w:val="nil"/>
              <w:left w:val="nil"/>
              <w:bottom w:val="single" w:sz="4" w:space="0" w:color="000000"/>
              <w:right w:val="single" w:sz="4" w:space="0" w:color="000000"/>
            </w:tcBorders>
            <w:hideMark/>
          </w:tcPr>
          <w:p w14:paraId="3315DF26"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691E8653"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xml:space="preserve">Please write a description of the </w:t>
            </w:r>
            <w:proofErr w:type="spellStart"/>
            <w:r w:rsidRPr="006D282C">
              <w:rPr>
                <w:rFonts w:ascii="Arial" w:eastAsia="Times New Roman" w:hAnsi="Arial" w:cs="Arial"/>
                <w:color w:val="000000"/>
                <w:sz w:val="18"/>
                <w:szCs w:val="18"/>
              </w:rPr>
              <w:t>maintenace</w:t>
            </w:r>
            <w:proofErr w:type="spellEnd"/>
            <w:r w:rsidRPr="006D282C">
              <w:rPr>
                <w:rFonts w:ascii="Arial" w:eastAsia="Times New Roman" w:hAnsi="Arial" w:cs="Arial"/>
                <w:color w:val="000000"/>
                <w:sz w:val="18"/>
                <w:szCs w:val="18"/>
              </w:rPr>
              <w:t xml:space="preserve"> plan for the Ontology. </w:t>
            </w:r>
          </w:p>
        </w:tc>
        <w:tc>
          <w:tcPr>
            <w:tcW w:w="1880" w:type="dxa"/>
            <w:tcBorders>
              <w:top w:val="nil"/>
              <w:left w:val="nil"/>
              <w:bottom w:val="single" w:sz="4" w:space="0" w:color="000000"/>
              <w:right w:val="single" w:sz="4" w:space="0" w:color="000000"/>
            </w:tcBorders>
            <w:hideMark/>
          </w:tcPr>
          <w:p w14:paraId="53140FF8"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43B57390"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231F2651"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7D309959" w14:textId="77777777" w:rsidTr="00C77509">
        <w:trPr>
          <w:trHeight w:val="315"/>
        </w:trPr>
        <w:tc>
          <w:tcPr>
            <w:tcW w:w="1880" w:type="dxa"/>
            <w:tcBorders>
              <w:top w:val="nil"/>
              <w:left w:val="single" w:sz="4" w:space="0" w:color="000000"/>
              <w:bottom w:val="single" w:sz="4" w:space="0" w:color="000000"/>
              <w:right w:val="single" w:sz="4" w:space="0" w:color="000000"/>
            </w:tcBorders>
            <w:hideMark/>
          </w:tcPr>
          <w:p w14:paraId="14362D26"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Use History</w:t>
            </w:r>
          </w:p>
        </w:tc>
        <w:tc>
          <w:tcPr>
            <w:tcW w:w="1880" w:type="dxa"/>
            <w:tcBorders>
              <w:top w:val="nil"/>
              <w:left w:val="nil"/>
              <w:bottom w:val="single" w:sz="4" w:space="0" w:color="000000"/>
              <w:right w:val="single" w:sz="4" w:space="0" w:color="000000"/>
            </w:tcBorders>
            <w:hideMark/>
          </w:tcPr>
          <w:p w14:paraId="7D6EB549" w14:textId="77777777" w:rsidR="00FA4F7B" w:rsidRPr="00820316" w:rsidRDefault="00FA4F7B" w:rsidP="00C77509">
            <w:pPr>
              <w:spacing w:line="276" w:lineRule="auto"/>
              <w:rPr>
                <w:rFonts w:ascii="Arial" w:eastAsia="Times New Roman" w:hAnsi="Arial" w:cs="Arial"/>
                <w:i/>
                <w:color w:val="000000"/>
                <w:sz w:val="18"/>
                <w:szCs w:val="18"/>
              </w:rPr>
            </w:pPr>
            <w:r w:rsidRPr="00820316">
              <w:rPr>
                <w:rFonts w:ascii="Arial" w:eastAsia="Times New Roman" w:hAnsi="Arial" w:cs="Arial"/>
                <w:i/>
                <w:color w:val="000000"/>
                <w:sz w:val="18"/>
                <w:szCs w:val="18"/>
              </w:rPr>
              <w:t>Adopters</w:t>
            </w:r>
          </w:p>
        </w:tc>
        <w:tc>
          <w:tcPr>
            <w:tcW w:w="1880" w:type="dxa"/>
            <w:tcBorders>
              <w:top w:val="nil"/>
              <w:left w:val="nil"/>
              <w:bottom w:val="single" w:sz="4" w:space="0" w:color="000000"/>
              <w:right w:val="single" w:sz="4" w:space="0" w:color="000000"/>
            </w:tcBorders>
            <w:hideMark/>
          </w:tcPr>
          <w:p w14:paraId="1B2DB15A"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No</w:t>
            </w:r>
          </w:p>
        </w:tc>
        <w:tc>
          <w:tcPr>
            <w:tcW w:w="1880" w:type="dxa"/>
            <w:tcBorders>
              <w:top w:val="nil"/>
              <w:left w:val="nil"/>
              <w:bottom w:val="single" w:sz="4" w:space="0" w:color="000000"/>
              <w:right w:val="single" w:sz="4" w:space="0" w:color="000000"/>
            </w:tcBorders>
            <w:hideMark/>
          </w:tcPr>
          <w:p w14:paraId="42F978AD"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Please indicate institutional adopters of the Ontology.</w:t>
            </w:r>
          </w:p>
        </w:tc>
        <w:tc>
          <w:tcPr>
            <w:tcW w:w="1880" w:type="dxa"/>
            <w:tcBorders>
              <w:top w:val="nil"/>
              <w:left w:val="nil"/>
              <w:bottom w:val="single" w:sz="4" w:space="0" w:color="000000"/>
              <w:right w:val="single" w:sz="4" w:space="0" w:color="000000"/>
            </w:tcBorders>
            <w:hideMark/>
          </w:tcPr>
          <w:p w14:paraId="77975A6A"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hideMark/>
          </w:tcPr>
          <w:p w14:paraId="04747EFC"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hideMark/>
          </w:tcPr>
          <w:p w14:paraId="0438415F"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r w:rsidR="00FA4F7B" w:rsidRPr="006D282C" w14:paraId="7672C455" w14:textId="77777777" w:rsidTr="00C77509">
        <w:trPr>
          <w:trHeight w:val="315"/>
        </w:trPr>
        <w:tc>
          <w:tcPr>
            <w:tcW w:w="1880" w:type="dxa"/>
            <w:tcBorders>
              <w:top w:val="nil"/>
              <w:left w:val="single" w:sz="4" w:space="0" w:color="000000"/>
              <w:bottom w:val="single" w:sz="4" w:space="0" w:color="000000"/>
              <w:right w:val="single" w:sz="4" w:space="0" w:color="000000"/>
            </w:tcBorders>
            <w:vAlign w:val="bottom"/>
            <w:hideMark/>
          </w:tcPr>
          <w:p w14:paraId="4C77E23E"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Usage Examples</w:t>
            </w:r>
          </w:p>
        </w:tc>
        <w:tc>
          <w:tcPr>
            <w:tcW w:w="1880" w:type="dxa"/>
            <w:tcBorders>
              <w:top w:val="nil"/>
              <w:left w:val="nil"/>
              <w:bottom w:val="single" w:sz="4" w:space="0" w:color="000000"/>
              <w:right w:val="single" w:sz="4" w:space="0" w:color="000000"/>
            </w:tcBorders>
            <w:vAlign w:val="bottom"/>
            <w:hideMark/>
          </w:tcPr>
          <w:p w14:paraId="2E2F488E" w14:textId="77777777" w:rsidR="00FA4F7B" w:rsidRPr="00820316" w:rsidRDefault="00FA4F7B" w:rsidP="00C77509">
            <w:pPr>
              <w:spacing w:line="276" w:lineRule="auto"/>
              <w:rPr>
                <w:rFonts w:ascii="Arial" w:eastAsia="Times New Roman" w:hAnsi="Arial" w:cs="Arial"/>
                <w:i/>
                <w:color w:val="000000"/>
                <w:sz w:val="18"/>
                <w:szCs w:val="18"/>
              </w:rPr>
            </w:pPr>
            <w:r w:rsidRPr="00820316">
              <w:rPr>
                <w:rFonts w:ascii="Arial" w:eastAsia="Times New Roman" w:hAnsi="Arial" w:cs="Arial"/>
                <w:i/>
                <w:color w:val="000000"/>
                <w:sz w:val="18"/>
                <w:szCs w:val="18"/>
              </w:rPr>
              <w:t>Links</w:t>
            </w:r>
          </w:p>
        </w:tc>
        <w:tc>
          <w:tcPr>
            <w:tcW w:w="1880" w:type="dxa"/>
            <w:tcBorders>
              <w:top w:val="nil"/>
              <w:left w:val="nil"/>
              <w:bottom w:val="single" w:sz="4" w:space="0" w:color="000000"/>
              <w:right w:val="single" w:sz="4" w:space="0" w:color="000000"/>
            </w:tcBorders>
            <w:vAlign w:val="bottom"/>
            <w:hideMark/>
          </w:tcPr>
          <w:p w14:paraId="66FF35DE"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Yes</w:t>
            </w:r>
          </w:p>
        </w:tc>
        <w:tc>
          <w:tcPr>
            <w:tcW w:w="1880" w:type="dxa"/>
            <w:tcBorders>
              <w:top w:val="nil"/>
              <w:left w:val="nil"/>
              <w:bottom w:val="single" w:sz="4" w:space="0" w:color="000000"/>
              <w:right w:val="single" w:sz="4" w:space="0" w:color="000000"/>
            </w:tcBorders>
            <w:vAlign w:val="bottom"/>
            <w:hideMark/>
          </w:tcPr>
          <w:p w14:paraId="67C26E05"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vAlign w:val="bottom"/>
            <w:hideMark/>
          </w:tcPr>
          <w:p w14:paraId="2903B6FF"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vAlign w:val="bottom"/>
            <w:hideMark/>
          </w:tcPr>
          <w:p w14:paraId="0E900DCF"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c>
          <w:tcPr>
            <w:tcW w:w="1880" w:type="dxa"/>
            <w:tcBorders>
              <w:top w:val="nil"/>
              <w:left w:val="nil"/>
              <w:bottom w:val="single" w:sz="4" w:space="0" w:color="000000"/>
              <w:right w:val="single" w:sz="4" w:space="0" w:color="000000"/>
            </w:tcBorders>
            <w:vAlign w:val="bottom"/>
            <w:hideMark/>
          </w:tcPr>
          <w:p w14:paraId="476E8861" w14:textId="77777777" w:rsidR="00FA4F7B" w:rsidRPr="006D282C" w:rsidRDefault="00FA4F7B" w:rsidP="00C77509">
            <w:pPr>
              <w:spacing w:line="276" w:lineRule="auto"/>
              <w:rPr>
                <w:rFonts w:ascii="Arial" w:eastAsia="Times New Roman" w:hAnsi="Arial" w:cs="Arial"/>
                <w:color w:val="000000"/>
                <w:sz w:val="18"/>
                <w:szCs w:val="18"/>
              </w:rPr>
            </w:pPr>
            <w:r w:rsidRPr="006D282C">
              <w:rPr>
                <w:rFonts w:ascii="Arial" w:eastAsia="Times New Roman" w:hAnsi="Arial" w:cs="Arial"/>
                <w:color w:val="000000"/>
                <w:sz w:val="18"/>
                <w:szCs w:val="18"/>
              </w:rPr>
              <w:t> </w:t>
            </w:r>
          </w:p>
        </w:tc>
      </w:tr>
    </w:tbl>
    <w:p w14:paraId="2BE2DB94" w14:textId="77777777" w:rsidR="00FA4F7B" w:rsidRDefault="00FA4F7B" w:rsidP="00FA4F7B">
      <w:pPr>
        <w:spacing w:line="276" w:lineRule="auto"/>
      </w:pPr>
    </w:p>
    <w:p w14:paraId="390E896B" w14:textId="77777777" w:rsidR="00FA4F7B" w:rsidRDefault="00FA4F7B" w:rsidP="00FA4F7B">
      <w:pPr>
        <w:spacing w:line="276" w:lineRule="auto"/>
      </w:pPr>
      <w:r>
        <w:br w:type="page"/>
      </w:r>
    </w:p>
    <w:p w14:paraId="7DBAA0BD" w14:textId="77777777" w:rsidR="00FA4F7B" w:rsidRDefault="00FA4F7B" w:rsidP="00FA4F7B">
      <w:pPr>
        <w:pStyle w:val="Heading3"/>
        <w:spacing w:line="276" w:lineRule="auto"/>
        <w:sectPr w:rsidR="00FA4F7B" w:rsidSect="00FA4F7B">
          <w:pgSz w:w="15840" w:h="12240" w:orient="landscape"/>
          <w:pgMar w:top="1440" w:right="1440" w:bottom="1440" w:left="1440" w:header="720" w:footer="720" w:gutter="0"/>
          <w:cols w:space="720"/>
          <w:docGrid w:linePitch="360"/>
        </w:sectPr>
      </w:pPr>
    </w:p>
    <w:p w14:paraId="36851423" w14:textId="77777777" w:rsidR="00FA4F7B" w:rsidRPr="0007751A" w:rsidRDefault="00FA4F7B" w:rsidP="00AB0D23">
      <w:pPr>
        <w:pStyle w:val="Heading2"/>
      </w:pPr>
      <w:bookmarkStart w:id="3" w:name="_Criteria"/>
      <w:bookmarkEnd w:id="3"/>
      <w:r w:rsidRPr="0007751A">
        <w:lastRenderedPageBreak/>
        <w:t>Criteria</w:t>
      </w:r>
    </w:p>
    <w:p w14:paraId="18497EFF" w14:textId="77777777" w:rsidR="00FA4F7B" w:rsidRDefault="00FA4F7B" w:rsidP="00FA4F7B">
      <w:pPr>
        <w:spacing w:line="276" w:lineRule="auto"/>
      </w:pPr>
      <w:r>
        <w:t xml:space="preserve">Background: that the CRM can and should be extended has been a part of the standard since the beginning. The theoretic criteria for compatibility are there also listed. </w:t>
      </w:r>
    </w:p>
    <w:p w14:paraId="631FA205" w14:textId="1F05D303" w:rsidR="00FA4F7B" w:rsidRDefault="00FA4F7B" w:rsidP="00FA4F7B">
      <w:pPr>
        <w:spacing w:line="276" w:lineRule="auto"/>
      </w:pPr>
      <w:r>
        <w:t>“</w:t>
      </w:r>
      <w:r w:rsidR="006B5C13">
        <w:t>A</w:t>
      </w:r>
      <w:r>
        <w:t xml:space="preserve">s intended by the CRM, numerous teams have developed or are developing many CRM compatible extensions, which may or may not aim at large-scale information integration beyond what CIDOC CRM compatibility enables. Some may eventually aim to become CIDOC CRM Harmonized Ontologies. Others may be results of careful academic research and have a focussed aim for particular kinds of investigation. Finally, there is an immense number of applied data projects with limited time that need to make pragmatic decisions for concepts not readily provided by the CIDOC CRM or that should be shortcut for the performance of a particular application. Many developers, researchers or institutions using these models would like to acquire a compatibility attribute from the CRM-SIG and benefit from advice, support or advertising by the CRM-SIG. </w:t>
      </w:r>
    </w:p>
    <w:p w14:paraId="4F979632" w14:textId="77777777" w:rsidR="00FA4F7B" w:rsidRDefault="00FA4F7B" w:rsidP="00FA4F7B">
      <w:pPr>
        <w:spacing w:line="276" w:lineRule="auto"/>
      </w:pPr>
      <w:r>
        <w:t>However, the only reviewing or certification procedure CRM-SIG has provided so far was including proposals to the list of candidate CIDOC CRM Harmonized Ontologies and starting a development process for them. This procedure finds its limits in the number of CRM-SIG members that can engage and have the necessary domain knowledge. Further, it does not address functionalities different from that of the CRM Harmonized Ontologies.</w:t>
      </w:r>
    </w:p>
    <w:p w14:paraId="4B461360" w14:textId="77777777" w:rsidR="00FA4F7B" w:rsidRDefault="00FA4F7B" w:rsidP="00FA4F7B">
      <w:pPr>
        <w:spacing w:line="276" w:lineRule="auto"/>
      </w:pPr>
      <w:r>
        <w:t>Due to the limited resources of the SIG, only a basic certification procedure by the SIG is currently regarded as feasible. In the interest of the users, it should be a fast and objective process. In the absence of any, even a simplified certification procedure is regarded as an advantage. This certification will not constitute an approval or recommendation of the semantics themselves of the certified document, but rather will indicate that control has been carried out that the reviewed ontology complies with the technical requirements that are required in order to be technically compatible. Among the certified, there may even be de facto harmonized ontologies. All certified ontologies will constitute very valuable contributions to the pool of applied experience with the CIDOC CRM and resources for recognizing emerging concepts for further standardization. The certification procedure itself may widely be carried out by teams with an expertise that has acquired the trust of the CRM SIG.”</w:t>
      </w:r>
    </w:p>
    <w:p w14:paraId="032627F7" w14:textId="77777777" w:rsidR="00FA4F7B" w:rsidRDefault="00FA4F7B" w:rsidP="00FA4F7B">
      <w:pPr>
        <w:spacing w:line="276" w:lineRule="auto"/>
      </w:pPr>
      <w:r>
        <w:t xml:space="preserve">What is important about operationalizing the criteria is to make them very explicit for the submitter and the reviewer and to make them as straight forward to follow and objective as possible. </w:t>
      </w:r>
    </w:p>
    <w:p w14:paraId="1A3BDADD" w14:textId="3D7CDAC1" w:rsidR="00FA4F7B" w:rsidRDefault="00FA4F7B" w:rsidP="00FA4F7B">
      <w:pPr>
        <w:spacing w:line="276" w:lineRule="auto"/>
      </w:pPr>
      <w:r>
        <w:t>Therefore, we propose the following document which outlines the review procedure and criteria:</w:t>
      </w:r>
    </w:p>
    <w:p w14:paraId="79E0EE95" w14:textId="77777777" w:rsidR="006B5C13" w:rsidRDefault="006B5C13" w:rsidP="00FA4F7B">
      <w:pPr>
        <w:spacing w:line="276" w:lineRule="auto"/>
      </w:pPr>
    </w:p>
    <w:p w14:paraId="36048A2D" w14:textId="77777777" w:rsidR="00FA4F7B" w:rsidRDefault="00FA4F7B" w:rsidP="00AB0D23">
      <w:pPr>
        <w:pStyle w:val="Heading3"/>
      </w:pPr>
      <w:r>
        <w:t>Procedure &amp; Criteria</w:t>
      </w:r>
    </w:p>
    <w:p w14:paraId="6735C14E" w14:textId="77777777" w:rsidR="00FA4F7B" w:rsidRPr="0091626F" w:rsidRDefault="00FA4F7B" w:rsidP="00AB0D23">
      <w:pPr>
        <w:pStyle w:val="Heading4"/>
        <w:rPr>
          <w:b/>
          <w:bCs/>
        </w:rPr>
      </w:pPr>
      <w:r w:rsidRPr="0091626F">
        <w:t>Basic Certification for CIDOC CRM Compatible Ontologies</w:t>
      </w:r>
    </w:p>
    <w:p w14:paraId="1445A8D4" w14:textId="77777777" w:rsidR="00FA4F7B" w:rsidRPr="0091626F" w:rsidRDefault="00FA4F7B" w:rsidP="00FA4F7B">
      <w:pPr>
        <w:spacing w:line="276" w:lineRule="auto"/>
      </w:pPr>
      <w:r w:rsidRPr="0091626F">
        <w:t xml:space="preserve">CIDOC CRM SIG welcomes the submission of candidate CRM compatible ontologies, for basic certification of their </w:t>
      </w:r>
      <w:r w:rsidRPr="0091626F">
        <w:rPr>
          <w:i/>
          <w:iCs/>
        </w:rPr>
        <w:t>formal-logical compatibility</w:t>
      </w:r>
      <w:r w:rsidRPr="0091626F">
        <w:t xml:space="preserve"> and for subsequent listing and reference on the CIDOC CRM site. Submitted models may be results of </w:t>
      </w:r>
      <w:r w:rsidRPr="0091626F">
        <w:rPr>
          <w:i/>
          <w:iCs/>
        </w:rPr>
        <w:t>academic research</w:t>
      </w:r>
      <w:r w:rsidRPr="0091626F">
        <w:t xml:space="preserve">, of specific </w:t>
      </w:r>
      <w:r w:rsidRPr="0091626F">
        <w:rPr>
          <w:i/>
          <w:iCs/>
        </w:rPr>
        <w:t>communities of practice</w:t>
      </w:r>
      <w:r w:rsidRPr="0091626F">
        <w:t xml:space="preserve"> or </w:t>
      </w:r>
      <w:r w:rsidRPr="0091626F">
        <w:lastRenderedPageBreak/>
        <w:t xml:space="preserve">applied schemata of </w:t>
      </w:r>
      <w:r w:rsidRPr="0091626F">
        <w:rPr>
          <w:i/>
          <w:iCs/>
        </w:rPr>
        <w:t>specific projects</w:t>
      </w:r>
      <w:r w:rsidRPr="0091626F">
        <w:t xml:space="preserve"> for the representation of </w:t>
      </w:r>
      <w:r w:rsidRPr="0091626F">
        <w:rPr>
          <w:i/>
          <w:iCs/>
        </w:rPr>
        <w:t>cultural-historical or history of science data</w:t>
      </w:r>
      <w:r w:rsidRPr="0091626F">
        <w:t>. </w:t>
      </w:r>
    </w:p>
    <w:p w14:paraId="429121CD" w14:textId="77777777" w:rsidR="00FA4F7B" w:rsidRPr="0091626F" w:rsidRDefault="00FA4F7B" w:rsidP="00FA4F7B">
      <w:pPr>
        <w:spacing w:line="276" w:lineRule="auto"/>
      </w:pPr>
      <w:r w:rsidRPr="0091626F">
        <w:t xml:space="preserve">These models may serve as </w:t>
      </w:r>
      <w:r w:rsidRPr="0091626F">
        <w:rPr>
          <w:i/>
          <w:iCs/>
        </w:rPr>
        <w:t>potential solutions</w:t>
      </w:r>
      <w:r w:rsidRPr="0091626F">
        <w:t xml:space="preserve"> for other applied projects or elicit </w:t>
      </w:r>
      <w:r w:rsidRPr="0091626F">
        <w:rPr>
          <w:i/>
          <w:iCs/>
        </w:rPr>
        <w:t>further development</w:t>
      </w:r>
      <w:r w:rsidRPr="0091626F">
        <w:t xml:space="preserve"> by other teams or wider communities or as a </w:t>
      </w:r>
      <w:r w:rsidRPr="0091626F">
        <w:rPr>
          <w:i/>
          <w:iCs/>
        </w:rPr>
        <w:t>pool of modelling ideas</w:t>
      </w:r>
      <w:r w:rsidRPr="0091626F">
        <w:t xml:space="preserve"> and best practices that can be shared in a decentralized manner across the community. They are welcomed </w:t>
      </w:r>
      <w:r w:rsidRPr="0091626F">
        <w:rPr>
          <w:i/>
          <w:iCs/>
        </w:rPr>
        <w:t>in addition</w:t>
      </w:r>
      <w:r w:rsidRPr="0091626F">
        <w:t xml:space="preserve"> to the present scope and resources for ontology development by the CRM SIG, manifested in its present base ontology and harmonized extensions, which are guided by the goal of making standards with long-term validity for information integration under precisely defined, standardized high-level concepts. Such experience can then, in principle, feed back to the CIDOC CRM SIG for its immediate maintenance and development processes.</w:t>
      </w:r>
    </w:p>
    <w:p w14:paraId="7967678D" w14:textId="77777777" w:rsidR="00FA4F7B" w:rsidRPr="0091626F" w:rsidRDefault="00FA4F7B" w:rsidP="00FA4F7B">
      <w:pPr>
        <w:spacing w:line="276" w:lineRule="auto"/>
      </w:pPr>
      <w:r w:rsidRPr="0091626F">
        <w:t xml:space="preserve">The basic certification procedure will define an attribute of </w:t>
      </w:r>
      <w:r w:rsidRPr="0091626F">
        <w:rPr>
          <w:i/>
          <w:iCs/>
        </w:rPr>
        <w:t>formal-logical compatibility</w:t>
      </w:r>
      <w:r w:rsidRPr="0091626F">
        <w:t xml:space="preserve">, including a </w:t>
      </w:r>
      <w:r w:rsidRPr="0091626F">
        <w:rPr>
          <w:i/>
          <w:iCs/>
        </w:rPr>
        <w:t>“shallow” assessment</w:t>
      </w:r>
      <w:r w:rsidRPr="0091626F">
        <w:t xml:space="preserve"> of the semantics of the submitted model. It is however expected (1) that the model has been developed for an explicit functionality of use; (2) that it constitutes an actual result of empirical analysis of an - at least in samples - accessible body of data (3) that its development has been informed by the CRM Principles document. Note, that the certification procedure will obviously not ensure ontological consistency or ambiguity between the extended parts of different CRM compatible ontologies [i.e.: will not harmonize the ontology]. The latter is the task of “harmonization”.</w:t>
      </w:r>
    </w:p>
    <w:p w14:paraId="4116A368" w14:textId="7727CAD7" w:rsidR="00FA4F7B" w:rsidRPr="0091626F" w:rsidRDefault="00FA4F7B" w:rsidP="00FA4F7B">
      <w:pPr>
        <w:spacing w:line="276" w:lineRule="auto"/>
      </w:pPr>
      <w:r w:rsidRPr="0091626F">
        <w:t>CIDOC CRM compatible ontologies may be contributed for listing on the CIDOC CRM website under the following principles.</w:t>
      </w:r>
    </w:p>
    <w:p w14:paraId="1C879F48" w14:textId="77777777" w:rsidR="00FA4F7B" w:rsidRPr="0091626F" w:rsidRDefault="00FA4F7B" w:rsidP="00FA4F7B">
      <w:pPr>
        <w:numPr>
          <w:ilvl w:val="0"/>
          <w:numId w:val="5"/>
        </w:numPr>
        <w:spacing w:after="0" w:line="276" w:lineRule="auto"/>
      </w:pPr>
      <w:r w:rsidRPr="0091626F">
        <w:t>Ontological Consistency </w:t>
      </w:r>
    </w:p>
    <w:p w14:paraId="19F6401C" w14:textId="77777777" w:rsidR="00FA4F7B" w:rsidRPr="0091626F" w:rsidRDefault="00FA4F7B" w:rsidP="00FA4F7B">
      <w:pPr>
        <w:numPr>
          <w:ilvl w:val="0"/>
          <w:numId w:val="5"/>
        </w:numPr>
        <w:spacing w:after="0" w:line="276" w:lineRule="auto"/>
      </w:pPr>
      <w:r w:rsidRPr="0091626F">
        <w:t>Open Source </w:t>
      </w:r>
    </w:p>
    <w:p w14:paraId="1706396E" w14:textId="77777777" w:rsidR="00FA4F7B" w:rsidRPr="0091626F" w:rsidRDefault="00FA4F7B" w:rsidP="00FA4F7B">
      <w:pPr>
        <w:numPr>
          <w:ilvl w:val="0"/>
          <w:numId w:val="5"/>
        </w:numPr>
        <w:spacing w:after="0" w:line="276" w:lineRule="auto"/>
      </w:pPr>
      <w:r w:rsidRPr="0091626F">
        <w:t>External Responsibility</w:t>
      </w:r>
    </w:p>
    <w:p w14:paraId="64D600D5" w14:textId="77777777" w:rsidR="00FA4F7B" w:rsidRPr="0091626F" w:rsidRDefault="00FA4F7B" w:rsidP="00FA4F7B">
      <w:pPr>
        <w:numPr>
          <w:ilvl w:val="0"/>
          <w:numId w:val="5"/>
        </w:numPr>
        <w:spacing w:after="0" w:line="276" w:lineRule="auto"/>
      </w:pPr>
      <w:r w:rsidRPr="0091626F">
        <w:t>Full Documentation</w:t>
      </w:r>
    </w:p>
    <w:p w14:paraId="00EADD59" w14:textId="4C9DA060" w:rsidR="00FA4F7B" w:rsidRDefault="00FA4F7B" w:rsidP="00FA4F7B">
      <w:pPr>
        <w:numPr>
          <w:ilvl w:val="0"/>
          <w:numId w:val="5"/>
        </w:numPr>
        <w:spacing w:after="0" w:line="276" w:lineRule="auto"/>
      </w:pPr>
      <w:r w:rsidRPr="0091626F">
        <w:t>Invitation to on-going integration efforts</w:t>
      </w:r>
    </w:p>
    <w:p w14:paraId="561E6FE5" w14:textId="77777777" w:rsidR="006B5C13" w:rsidRPr="0091626F" w:rsidRDefault="006B5C13" w:rsidP="006B5C13">
      <w:pPr>
        <w:spacing w:after="0" w:line="276" w:lineRule="auto"/>
      </w:pPr>
    </w:p>
    <w:p w14:paraId="4D3A5D5F" w14:textId="77777777" w:rsidR="00FA4F7B" w:rsidRPr="0091626F" w:rsidRDefault="00FA4F7B" w:rsidP="00AB0D23">
      <w:pPr>
        <w:pStyle w:val="Heading4"/>
        <w:rPr>
          <w:b/>
          <w:bCs/>
        </w:rPr>
      </w:pPr>
      <w:r w:rsidRPr="0091626F">
        <w:t>Consistency</w:t>
      </w:r>
    </w:p>
    <w:p w14:paraId="17FBC274" w14:textId="77777777" w:rsidR="00FA4F7B" w:rsidRPr="0091626F" w:rsidRDefault="00FA4F7B" w:rsidP="00FA4F7B">
      <w:pPr>
        <w:spacing w:line="276" w:lineRule="auto"/>
      </w:pPr>
      <w:r w:rsidRPr="0091626F">
        <w:t>The submitted model should be aligned to the CIDOC CRM through sub and super class and property statements, joining the ontological model proposed to the overall logic and structure of the CIDOC CRM base ontology and officially approved harmonized extensions, as defined in the section “Extensions of CIDOC CRM” of the Definition of the CIDOC CRM. In this regard, </w:t>
      </w:r>
    </w:p>
    <w:p w14:paraId="5C4F1AFE" w14:textId="77777777" w:rsidR="00FA4F7B" w:rsidRPr="0091626F" w:rsidRDefault="00FA4F7B" w:rsidP="00FA4F7B">
      <w:pPr>
        <w:numPr>
          <w:ilvl w:val="0"/>
          <w:numId w:val="6"/>
        </w:numPr>
        <w:spacing w:after="0" w:line="276" w:lineRule="auto"/>
      </w:pPr>
      <w:r w:rsidRPr="0091626F">
        <w:t xml:space="preserve">the sub- and super- class and property declarations must be </w:t>
      </w:r>
      <w:r w:rsidRPr="0091626F">
        <w:rPr>
          <w:i/>
          <w:iCs/>
        </w:rPr>
        <w:t>logically compatible</w:t>
      </w:r>
      <w:r w:rsidRPr="0091626F">
        <w:t xml:space="preserve"> with the inferences of the CIDOC CRM data model, including quantifiers. </w:t>
      </w:r>
    </w:p>
    <w:p w14:paraId="61CB6B79" w14:textId="77777777" w:rsidR="00FA4F7B" w:rsidRPr="0091626F" w:rsidRDefault="00FA4F7B" w:rsidP="00FA4F7B">
      <w:pPr>
        <w:numPr>
          <w:ilvl w:val="0"/>
          <w:numId w:val="6"/>
        </w:numPr>
        <w:spacing w:after="0" w:line="276" w:lineRule="auto"/>
      </w:pPr>
      <w:r w:rsidRPr="0091626F">
        <w:t>The scope notes should ontologically be compatible with the definitions of the related CIDOC CRM classes and properties. </w:t>
      </w:r>
    </w:p>
    <w:p w14:paraId="53E6DBB2" w14:textId="77777777" w:rsidR="00FA4F7B" w:rsidRPr="0091626F" w:rsidRDefault="00FA4F7B" w:rsidP="00FA4F7B">
      <w:pPr>
        <w:numPr>
          <w:ilvl w:val="0"/>
          <w:numId w:val="6"/>
        </w:numPr>
        <w:spacing w:after="0" w:line="276" w:lineRule="auto"/>
      </w:pPr>
      <w:r w:rsidRPr="0091626F">
        <w:t>New classes and properties must not cause ambiguity of instantiation with existing CRM classes. I.e., it must be decidable if an item is an instance of a new or a class of the CRM or of an official version of a harmonized extension, or instance of both.</w:t>
      </w:r>
    </w:p>
    <w:p w14:paraId="5A87143A" w14:textId="77777777" w:rsidR="00FA4F7B" w:rsidRPr="0091626F" w:rsidRDefault="00FA4F7B" w:rsidP="00FA4F7B">
      <w:pPr>
        <w:numPr>
          <w:ilvl w:val="0"/>
          <w:numId w:val="6"/>
        </w:numPr>
        <w:spacing w:after="0" w:line="276" w:lineRule="auto"/>
      </w:pPr>
      <w:r w:rsidRPr="0091626F">
        <w:t>They should further respect the basic disjunctions in the ontology, which are temporal events vs persistent items, conceptual objects versus physical objects, place, time and spacetime.</w:t>
      </w:r>
    </w:p>
    <w:p w14:paraId="6256A404" w14:textId="77777777" w:rsidR="00FA4F7B" w:rsidRPr="0091626F" w:rsidRDefault="00FA4F7B" w:rsidP="00FA4F7B">
      <w:pPr>
        <w:spacing w:line="276" w:lineRule="auto"/>
      </w:pPr>
      <w:r w:rsidRPr="0091626F">
        <w:lastRenderedPageBreak/>
        <w:t>The logical consistency of IsA relations should be checked automatically using some ontology reasoner tools, best by the submitter. Conditions 2-4 constitute a shall semantic check that will be assessed by assigned CIDOC CRM SIG reviewers. </w:t>
      </w:r>
    </w:p>
    <w:p w14:paraId="30DF1BAD" w14:textId="77777777" w:rsidR="00FA4F7B" w:rsidRPr="0091626F" w:rsidRDefault="00FA4F7B" w:rsidP="00FA4F7B">
      <w:pPr>
        <w:spacing w:line="276" w:lineRule="auto"/>
      </w:pPr>
      <w:r w:rsidRPr="0091626F">
        <w:t xml:space="preserve">The formal semantics should be compatible with that of the CIDOC CRM as defined in: Meghini, C. and Doerr, M. (2018) ‘A first-order logic expression of the CIDOC conceptual reference model’, </w:t>
      </w:r>
      <w:r w:rsidRPr="0091626F">
        <w:rPr>
          <w:i/>
          <w:iCs/>
        </w:rPr>
        <w:t>International Journal of Metadata, Semantics and Ontologies</w:t>
      </w:r>
      <w:r w:rsidRPr="0091626F">
        <w:t>, 13(2), pp. 131–149. doi:</w:t>
      </w:r>
      <w:hyperlink r:id="rId10" w:history="1">
        <w:r w:rsidRPr="0091626F">
          <w:rPr>
            <w:rStyle w:val="Hyperlink"/>
          </w:rPr>
          <w:t xml:space="preserve"> 10.1504/IJMSO.2018.098393</w:t>
        </w:r>
      </w:hyperlink>
      <w:r w:rsidRPr="0091626F">
        <w:t>.</w:t>
      </w:r>
    </w:p>
    <w:p w14:paraId="7A3576BD" w14:textId="77777777" w:rsidR="00FA4F7B" w:rsidRPr="0091626F" w:rsidRDefault="00FA4F7B" w:rsidP="00AB0D23">
      <w:pPr>
        <w:pStyle w:val="Heading4"/>
        <w:rPr>
          <w:b/>
          <w:bCs/>
        </w:rPr>
      </w:pPr>
      <w:r w:rsidRPr="0091626F">
        <w:t>Open Source</w:t>
      </w:r>
    </w:p>
    <w:p w14:paraId="10212F4C" w14:textId="77777777" w:rsidR="00FA4F7B" w:rsidRPr="0091626F" w:rsidRDefault="00FA4F7B" w:rsidP="00FA4F7B">
      <w:pPr>
        <w:spacing w:line="276" w:lineRule="auto"/>
      </w:pPr>
      <w:r w:rsidRPr="0091626F">
        <w:t>CIDOC CRM SIG is an organization responsible for the development and maintenance of ontology standards for cultural heritage data and as such it is committed to the open source sharing and reuse of its ontological models and their potential extensions. As such, any extension proposed for listing as a compatible extension on the official website by default should be an open source document reusable by the public towards the generation of semantic data.</w:t>
      </w:r>
    </w:p>
    <w:p w14:paraId="401B29C0" w14:textId="77777777" w:rsidR="00FA4F7B" w:rsidRPr="0091626F" w:rsidRDefault="00FA4F7B" w:rsidP="00FA4F7B">
      <w:pPr>
        <w:spacing w:line="276" w:lineRule="auto"/>
      </w:pPr>
      <w:r w:rsidRPr="0091626F">
        <w:t>Therefore, every proposed extension must be accompanied by a valid open source copyright claim, such as CC BY 4.0 or a practically equivalent license.</w:t>
      </w:r>
    </w:p>
    <w:p w14:paraId="2290CE37" w14:textId="77777777" w:rsidR="00FA4F7B" w:rsidRPr="0091626F" w:rsidRDefault="00FA4F7B" w:rsidP="00AB0D23">
      <w:pPr>
        <w:pStyle w:val="Heading4"/>
        <w:rPr>
          <w:b/>
          <w:bCs/>
        </w:rPr>
      </w:pPr>
      <w:r w:rsidRPr="0091626F">
        <w:t>External Responsibility</w:t>
      </w:r>
    </w:p>
    <w:p w14:paraId="4FDC7069" w14:textId="64115791" w:rsidR="00FA4F7B" w:rsidRPr="0091626F" w:rsidRDefault="00FA4F7B" w:rsidP="00FA4F7B">
      <w:pPr>
        <w:spacing w:line="276" w:lineRule="auto"/>
      </w:pPr>
      <w:r w:rsidRPr="0091626F">
        <w:t xml:space="preserve">The CIDOC CRM SIG claims no responsibility for the models submitted with regards to their maintenance or longevity. Submitters of extensions take full responsibility for the maintenance and hosting of their extensions and may offer user support. Potential users of these models should consult the documentation of the model to understand the commitment of the maintainer of that model, with regards to the </w:t>
      </w:r>
      <w:r w:rsidR="006B5C13" w:rsidRPr="0091626F">
        <w:t>long-term</w:t>
      </w:r>
      <w:r w:rsidRPr="0091626F">
        <w:t xml:space="preserve"> reusability and compatibility of that model. </w:t>
      </w:r>
    </w:p>
    <w:p w14:paraId="36625B9D" w14:textId="77777777" w:rsidR="00FA4F7B" w:rsidRPr="0091626F" w:rsidRDefault="00FA4F7B" w:rsidP="00FA4F7B">
      <w:pPr>
        <w:spacing w:line="276" w:lineRule="auto"/>
      </w:pPr>
      <w:r w:rsidRPr="0091626F">
        <w:t>This externality of responsibility will be noted on the CIDOC CRM site where Compatible Models are listed. Moreover, submitters of models are expected to have a description of their maintenance policy on the site where they host their ontology.</w:t>
      </w:r>
    </w:p>
    <w:p w14:paraId="766176C4" w14:textId="77777777" w:rsidR="00FA4F7B" w:rsidRPr="0091626F" w:rsidRDefault="00FA4F7B" w:rsidP="00AB0D23">
      <w:pPr>
        <w:pStyle w:val="Heading4"/>
        <w:rPr>
          <w:b/>
          <w:bCs/>
        </w:rPr>
      </w:pPr>
      <w:r w:rsidRPr="0091626F">
        <w:t>Full Documentation</w:t>
      </w:r>
    </w:p>
    <w:p w14:paraId="315BD1D7" w14:textId="76E846E2" w:rsidR="00FA4F7B" w:rsidRPr="0091626F" w:rsidRDefault="00FA4F7B" w:rsidP="00FA4F7B">
      <w:pPr>
        <w:spacing w:line="276" w:lineRule="auto"/>
      </w:pPr>
      <w:r w:rsidRPr="0091626F">
        <w:t xml:space="preserve">The functionality of CIDOC CRM as a formal ontology for cultural heritage relies on the CRM SIG’s development of a rigorous documentation methodology for creating and maintaining a </w:t>
      </w:r>
      <w:r w:rsidR="0019040D" w:rsidRPr="0091626F">
        <w:t>well-defined</w:t>
      </w:r>
      <w:bookmarkStart w:id="4" w:name="_GoBack"/>
      <w:bookmarkEnd w:id="4"/>
      <w:r w:rsidRPr="0091626F">
        <w:t xml:space="preserve"> and transparent ontology that is first and foremost a specification document which is also elaborated as various serializations. Submitted extensions should follow the CIDOC CRM style specification document for the definition of the extensions scope, its classes and properties, at least in </w:t>
      </w:r>
      <w:r w:rsidRPr="0091626F">
        <w:rPr>
          <w:i/>
          <w:iCs/>
        </w:rPr>
        <w:t>its functional structure</w:t>
      </w:r>
      <w:r w:rsidRPr="0091626F">
        <w:t xml:space="preserve"> of sections. The specification should be populated with examples for classes and properties. </w:t>
      </w:r>
    </w:p>
    <w:p w14:paraId="243DFE4E" w14:textId="77777777" w:rsidR="00FA4F7B" w:rsidRPr="0091626F" w:rsidRDefault="00FA4F7B" w:rsidP="00FA4F7B">
      <w:pPr>
        <w:spacing w:line="276" w:lineRule="auto"/>
      </w:pPr>
      <w:r w:rsidRPr="0091626F">
        <w:rPr>
          <w:i/>
          <w:iCs/>
        </w:rPr>
        <w:t>Graphics</w:t>
      </w:r>
      <w:r w:rsidRPr="0091626F">
        <w:t xml:space="preserve"> should present </w:t>
      </w:r>
      <w:r w:rsidRPr="0091626F">
        <w:rPr>
          <w:i/>
          <w:iCs/>
        </w:rPr>
        <w:t>functional units</w:t>
      </w:r>
      <w:r w:rsidRPr="0091626F">
        <w:t xml:space="preserve"> of related classes and properties, and a complete </w:t>
      </w:r>
      <w:r w:rsidRPr="0091626F">
        <w:rPr>
          <w:i/>
          <w:iCs/>
        </w:rPr>
        <w:t>graphical IsA hierarchy</w:t>
      </w:r>
      <w:r w:rsidRPr="0091626F">
        <w:t xml:space="preserve"> of its classes should be provided.</w:t>
      </w:r>
    </w:p>
    <w:p w14:paraId="4E53B211" w14:textId="77777777" w:rsidR="00FA4F7B" w:rsidRPr="0091626F" w:rsidRDefault="00FA4F7B" w:rsidP="00FA4F7B">
      <w:pPr>
        <w:spacing w:line="276" w:lineRule="auto"/>
      </w:pPr>
      <w:r w:rsidRPr="0091626F">
        <w:t>A graphical instantiation example is also expected.</w:t>
      </w:r>
    </w:p>
    <w:p w14:paraId="7BE32597" w14:textId="22906B6E" w:rsidR="00FA4F7B" w:rsidRDefault="006B5C13" w:rsidP="00FA4F7B">
      <w:pPr>
        <w:spacing w:line="276" w:lineRule="auto"/>
      </w:pPr>
      <w:r>
        <w:t xml:space="preserve">N.b.: In case the submitted documentation is elliptical or does not meet the SIG’s standards, the SIG can always request that the documentation at hand be redrafted. </w:t>
      </w:r>
    </w:p>
    <w:p w14:paraId="19761ED9" w14:textId="77777777" w:rsidR="006B5C13" w:rsidRPr="0091626F" w:rsidRDefault="006B5C13" w:rsidP="00FA4F7B">
      <w:pPr>
        <w:spacing w:line="276" w:lineRule="auto"/>
      </w:pPr>
    </w:p>
    <w:p w14:paraId="542234AD" w14:textId="77777777" w:rsidR="00FA4F7B" w:rsidRPr="0091626F" w:rsidRDefault="00FA4F7B" w:rsidP="00AB0D23">
      <w:pPr>
        <w:pStyle w:val="Heading4"/>
        <w:rPr>
          <w:b/>
          <w:bCs/>
        </w:rPr>
      </w:pPr>
      <w:r w:rsidRPr="0091626F">
        <w:lastRenderedPageBreak/>
        <w:t>Invitation On-Going Integration Efforts</w:t>
      </w:r>
    </w:p>
    <w:p w14:paraId="54251C04" w14:textId="77777777" w:rsidR="00FA4F7B" w:rsidRPr="0091626F" w:rsidRDefault="00FA4F7B" w:rsidP="00FA4F7B">
      <w:pPr>
        <w:spacing w:line="276" w:lineRule="auto"/>
      </w:pPr>
      <w:r w:rsidRPr="0091626F">
        <w:t>Submitters of CRM Compatible Models are assumed to wish to have reference to their work as part of an on-going community process to develop integrated, harmonized standards for semantic data construction. Submitters of models are invited to be or become members of the SIG and participate as possible in the life of the community, but particularly in discussions regarding the development of harmonized extensions of CIDOC CRM that may provide integrated, long term CIDOC CRM approved extensions for constructs that may fall within the scope of the models they have contributed.           .</w:t>
      </w:r>
    </w:p>
    <w:p w14:paraId="48B0B3DC" w14:textId="77777777" w:rsidR="00FA4F7B" w:rsidRPr="0091626F" w:rsidRDefault="00FA4F7B" w:rsidP="00AB0D23">
      <w:pPr>
        <w:pStyle w:val="Heading4"/>
        <w:rPr>
          <w:b/>
          <w:bCs/>
        </w:rPr>
      </w:pPr>
      <w:r w:rsidRPr="0091626F">
        <w:t>Submission procedure</w:t>
      </w:r>
    </w:p>
    <w:p w14:paraId="596B3D06" w14:textId="47FB28DE" w:rsidR="00FA4F7B" w:rsidRPr="0091626F" w:rsidRDefault="00FA4F7B" w:rsidP="00FA4F7B">
      <w:pPr>
        <w:spacing w:line="276" w:lineRule="auto"/>
      </w:pPr>
      <w:r w:rsidRPr="0091626F">
        <w:t>Candidate ontology is proposed to the SIG through the following procedure:</w:t>
      </w:r>
    </w:p>
    <w:p w14:paraId="0210E966" w14:textId="77777777" w:rsidR="00FA4F7B" w:rsidRPr="0091626F" w:rsidRDefault="00FA4F7B" w:rsidP="00FA4F7B">
      <w:pPr>
        <w:numPr>
          <w:ilvl w:val="0"/>
          <w:numId w:val="7"/>
        </w:numPr>
        <w:spacing w:after="0" w:line="276" w:lineRule="auto"/>
      </w:pPr>
      <w:r w:rsidRPr="0091626F">
        <w:t>Proposer fills out form with requisite metadata for the Ontology</w:t>
      </w:r>
    </w:p>
    <w:p w14:paraId="5DD695D7" w14:textId="77777777" w:rsidR="00FA4F7B" w:rsidRPr="0091626F" w:rsidRDefault="00FA4F7B" w:rsidP="00FA4F7B">
      <w:pPr>
        <w:numPr>
          <w:ilvl w:val="0"/>
          <w:numId w:val="7"/>
        </w:numPr>
        <w:spacing w:after="0" w:line="276" w:lineRule="auto"/>
      </w:pPr>
      <w:r w:rsidRPr="0091626F">
        <w:t>Proposer officially requests listing</w:t>
      </w:r>
    </w:p>
    <w:p w14:paraId="0C3F4442" w14:textId="77777777" w:rsidR="00FA4F7B" w:rsidRPr="0091626F" w:rsidRDefault="00FA4F7B" w:rsidP="00FA4F7B">
      <w:pPr>
        <w:numPr>
          <w:ilvl w:val="0"/>
          <w:numId w:val="7"/>
        </w:numPr>
        <w:spacing w:after="0" w:line="276" w:lineRule="auto"/>
      </w:pPr>
      <w:r w:rsidRPr="0091626F">
        <w:t>Proposed ontology is checked that it matches requirement for requested status</w:t>
      </w:r>
    </w:p>
    <w:p w14:paraId="722A58B6" w14:textId="77777777" w:rsidR="00FA4F7B" w:rsidRPr="0091626F" w:rsidRDefault="00FA4F7B" w:rsidP="00FA4F7B">
      <w:pPr>
        <w:numPr>
          <w:ilvl w:val="0"/>
          <w:numId w:val="7"/>
        </w:numPr>
        <w:spacing w:after="0" w:line="276" w:lineRule="auto"/>
      </w:pPr>
      <w:r w:rsidRPr="0091626F">
        <w:t>Two SIG members assigned to review</w:t>
      </w:r>
    </w:p>
    <w:p w14:paraId="5D9A3BEC" w14:textId="77777777" w:rsidR="00FA4F7B" w:rsidRPr="0091626F" w:rsidRDefault="00FA4F7B" w:rsidP="00FA4F7B">
      <w:pPr>
        <w:numPr>
          <w:ilvl w:val="0"/>
          <w:numId w:val="7"/>
        </w:numPr>
        <w:spacing w:after="0" w:line="276" w:lineRule="auto"/>
      </w:pPr>
      <w:r w:rsidRPr="0091626F">
        <w:t>Report given at next SIG</w:t>
      </w:r>
    </w:p>
    <w:p w14:paraId="00F9A5AE" w14:textId="77777777" w:rsidR="00FA4F7B" w:rsidRPr="0091626F" w:rsidRDefault="00FA4F7B" w:rsidP="00FA4F7B">
      <w:pPr>
        <w:numPr>
          <w:ilvl w:val="0"/>
          <w:numId w:val="7"/>
        </w:numPr>
        <w:spacing w:after="0" w:line="276" w:lineRule="auto"/>
      </w:pPr>
      <w:r w:rsidRPr="0091626F">
        <w:t>Vote taken</w:t>
      </w:r>
    </w:p>
    <w:p w14:paraId="0455A8A1" w14:textId="77777777" w:rsidR="00FA4F7B" w:rsidRPr="0091626F" w:rsidRDefault="00FA4F7B" w:rsidP="00FA4F7B">
      <w:pPr>
        <w:numPr>
          <w:ilvl w:val="0"/>
          <w:numId w:val="7"/>
        </w:numPr>
        <w:spacing w:after="0" w:line="276" w:lineRule="auto"/>
      </w:pPr>
      <w:r w:rsidRPr="0091626F">
        <w:t>If approved, ontology listed (in relevant section)</w:t>
      </w:r>
    </w:p>
    <w:p w14:paraId="6CC59D88" w14:textId="77777777" w:rsidR="00FA4F7B" w:rsidRPr="0091626F" w:rsidRDefault="00FA4F7B" w:rsidP="00FA4F7B">
      <w:pPr>
        <w:spacing w:line="276" w:lineRule="auto"/>
      </w:pPr>
      <w:r w:rsidRPr="0091626F">
        <w:t>The review should be finished before the next CRM SIG meeting. If appointed members cannot perform it in time, they should in time find replacement. </w:t>
      </w:r>
    </w:p>
    <w:p w14:paraId="5942F9D9" w14:textId="77777777" w:rsidR="00FA4F7B" w:rsidRPr="0091626F" w:rsidRDefault="00FA4F7B" w:rsidP="00FA4F7B">
      <w:pPr>
        <w:spacing w:line="276" w:lineRule="auto"/>
      </w:pPr>
      <w:r w:rsidRPr="0091626F">
        <w:t>The submitted documentation will be published simultaneously on the CRM website for open review and comments by the CRM community (on the interesting models section of the website).</w:t>
      </w:r>
    </w:p>
    <w:p w14:paraId="08EE51E5" w14:textId="77777777" w:rsidR="00FA4F7B" w:rsidRPr="0091626F" w:rsidRDefault="00FA4F7B" w:rsidP="00FA4F7B">
      <w:pPr>
        <w:spacing w:line="276" w:lineRule="auto"/>
      </w:pPr>
      <w:r w:rsidRPr="0091626F">
        <w:t>The reports by the appointed members and comments from the community will be evaluated at the next SIG meeting. </w:t>
      </w:r>
    </w:p>
    <w:p w14:paraId="5BFC64ED" w14:textId="77777777" w:rsidR="00FA4F7B" w:rsidRPr="0091626F" w:rsidRDefault="00FA4F7B" w:rsidP="00FA4F7B">
      <w:pPr>
        <w:spacing w:line="276" w:lineRule="auto"/>
      </w:pPr>
      <w:r w:rsidRPr="0091626F">
        <w:t xml:space="preserve">Reasons </w:t>
      </w:r>
      <w:r w:rsidRPr="0091626F">
        <w:rPr>
          <w:i/>
          <w:iCs/>
        </w:rPr>
        <w:t>not to</w:t>
      </w:r>
      <w:r w:rsidRPr="0091626F">
        <w:t xml:space="preserve"> approve must be clearly and objectively decidable. The SIG may recognize CRM concepts needing better disambiguation. If this comes in conflict with a proposed new class, the latter should not be regarded to violate consistency criterion 3) above. </w:t>
      </w:r>
    </w:p>
    <w:p w14:paraId="5774B47E" w14:textId="1B1D65F3" w:rsidR="00FA4F7B" w:rsidRPr="0091626F" w:rsidRDefault="00FA4F7B" w:rsidP="00FA4F7B">
      <w:pPr>
        <w:spacing w:line="276" w:lineRule="auto"/>
      </w:pPr>
      <w:r w:rsidRPr="0091626F">
        <w:t xml:space="preserve">The review should acknowledge the need of projects to provide solutions for cases which have </w:t>
      </w:r>
      <w:r w:rsidRPr="0091626F">
        <w:rPr>
          <w:i/>
          <w:iCs/>
        </w:rPr>
        <w:t>no obvious</w:t>
      </w:r>
      <w:r w:rsidRPr="0091626F">
        <w:t xml:space="preserve"> solution in the CRM or shortcuts that are unambiguous in the project context. Parts of the model not falling under CRM superclasses or superproperties must be marked explicitly, as required by the</w:t>
      </w:r>
      <w:r w:rsidR="006B5C13">
        <w:t xml:space="preserve"> </w:t>
      </w:r>
      <w:r w:rsidRPr="0091626F">
        <w:t>CRM.</w:t>
      </w:r>
    </w:p>
    <w:p w14:paraId="4C85099A" w14:textId="77777777" w:rsidR="00FA4F7B" w:rsidRPr="0091626F" w:rsidRDefault="00FA4F7B" w:rsidP="00FA4F7B">
      <w:pPr>
        <w:spacing w:line="276" w:lineRule="auto"/>
      </w:pPr>
      <w:r w:rsidRPr="0091626F">
        <w:t>Comments by the community may be published together with the submitted model on the CRM website.</w:t>
      </w:r>
    </w:p>
    <w:p w14:paraId="26CE30D7" w14:textId="77777777" w:rsidR="00FA4F7B" w:rsidRDefault="00FA4F7B" w:rsidP="00AB0D23">
      <w:pPr>
        <w:pStyle w:val="Heading3"/>
      </w:pPr>
      <w:bookmarkStart w:id="5" w:name="_Steps_that_candidate_1"/>
      <w:bookmarkStart w:id="6" w:name="_Steps_that_candidate"/>
      <w:bookmarkEnd w:id="5"/>
      <w:bookmarkEnd w:id="6"/>
      <w:r>
        <w:t>Steps that candidate ontology maintainers need to follow for it to be admitted as a CRM Compatible extension</w:t>
      </w:r>
    </w:p>
    <w:p w14:paraId="4F345E0E" w14:textId="77777777" w:rsidR="00FA4F7B" w:rsidRPr="00207911" w:rsidRDefault="00FA4F7B" w:rsidP="00FA4F7B">
      <w:pPr>
        <w:numPr>
          <w:ilvl w:val="0"/>
          <w:numId w:val="4"/>
        </w:numPr>
        <w:tabs>
          <w:tab w:val="num" w:pos="720"/>
        </w:tabs>
        <w:spacing w:after="0" w:line="276" w:lineRule="auto"/>
      </w:pPr>
      <w:r w:rsidRPr="00207911">
        <w:t xml:space="preserve">Proposer fills out form with requisite metadata for the </w:t>
      </w:r>
      <w:r>
        <w:t>o</w:t>
      </w:r>
      <w:r w:rsidRPr="00207911">
        <w:t>ntology</w:t>
      </w:r>
    </w:p>
    <w:p w14:paraId="27091089" w14:textId="77777777" w:rsidR="00FA4F7B" w:rsidRPr="00207911" w:rsidRDefault="00FA4F7B" w:rsidP="00FA4F7B">
      <w:pPr>
        <w:numPr>
          <w:ilvl w:val="0"/>
          <w:numId w:val="4"/>
        </w:numPr>
        <w:tabs>
          <w:tab w:val="num" w:pos="720"/>
        </w:tabs>
        <w:spacing w:after="0" w:line="276" w:lineRule="auto"/>
      </w:pPr>
      <w:r w:rsidRPr="00207911">
        <w:t>Proposer officially requests listing</w:t>
      </w:r>
    </w:p>
    <w:p w14:paraId="21CC1C42" w14:textId="77777777" w:rsidR="00FA4F7B" w:rsidRPr="00207911" w:rsidRDefault="00FA4F7B" w:rsidP="00FA4F7B">
      <w:pPr>
        <w:numPr>
          <w:ilvl w:val="0"/>
          <w:numId w:val="4"/>
        </w:numPr>
        <w:tabs>
          <w:tab w:val="num" w:pos="720"/>
        </w:tabs>
        <w:spacing w:after="0" w:line="276" w:lineRule="auto"/>
      </w:pPr>
      <w:r w:rsidRPr="00207911">
        <w:t>Proposed ontology is checked that it matches requirement for requested status</w:t>
      </w:r>
    </w:p>
    <w:p w14:paraId="2E64C434" w14:textId="77777777" w:rsidR="00FA4F7B" w:rsidRPr="00207911" w:rsidRDefault="00FA4F7B" w:rsidP="00FA4F7B">
      <w:pPr>
        <w:numPr>
          <w:ilvl w:val="0"/>
          <w:numId w:val="4"/>
        </w:numPr>
        <w:tabs>
          <w:tab w:val="num" w:pos="720"/>
        </w:tabs>
        <w:spacing w:after="0" w:line="276" w:lineRule="auto"/>
      </w:pPr>
      <w:r w:rsidRPr="00207911">
        <w:t>Two SIG members assigned to review </w:t>
      </w:r>
    </w:p>
    <w:p w14:paraId="6AC7C984" w14:textId="77777777" w:rsidR="00FA4F7B" w:rsidRPr="00207911" w:rsidRDefault="00FA4F7B" w:rsidP="00FA4F7B">
      <w:pPr>
        <w:numPr>
          <w:ilvl w:val="0"/>
          <w:numId w:val="4"/>
        </w:numPr>
        <w:tabs>
          <w:tab w:val="num" w:pos="720"/>
        </w:tabs>
        <w:spacing w:after="0" w:line="276" w:lineRule="auto"/>
      </w:pPr>
      <w:r w:rsidRPr="00207911">
        <w:lastRenderedPageBreak/>
        <w:t>Report given at next SIG</w:t>
      </w:r>
    </w:p>
    <w:p w14:paraId="0D8AC9DD" w14:textId="77777777" w:rsidR="00FA4F7B" w:rsidRPr="00207911" w:rsidRDefault="00FA4F7B" w:rsidP="00FA4F7B">
      <w:pPr>
        <w:numPr>
          <w:ilvl w:val="0"/>
          <w:numId w:val="4"/>
        </w:numPr>
        <w:tabs>
          <w:tab w:val="num" w:pos="720"/>
        </w:tabs>
        <w:spacing w:after="0" w:line="276" w:lineRule="auto"/>
      </w:pPr>
      <w:r w:rsidRPr="00207911">
        <w:t>Vote taken</w:t>
      </w:r>
    </w:p>
    <w:p w14:paraId="206ECEF8" w14:textId="77777777" w:rsidR="00FA4F7B" w:rsidRPr="00B42131" w:rsidRDefault="00FA4F7B" w:rsidP="00FA4F7B">
      <w:pPr>
        <w:numPr>
          <w:ilvl w:val="0"/>
          <w:numId w:val="4"/>
        </w:numPr>
        <w:spacing w:after="0" w:line="276" w:lineRule="auto"/>
      </w:pPr>
      <w:r w:rsidRPr="00207911">
        <w:t>If approved, ontology listed (in relevant section)</w:t>
      </w:r>
    </w:p>
    <w:p w14:paraId="5606D5F6" w14:textId="77777777" w:rsidR="00FA4F7B" w:rsidRDefault="00FA4F7B" w:rsidP="00FA4F7B">
      <w:pPr>
        <w:spacing w:line="276" w:lineRule="auto"/>
      </w:pPr>
    </w:p>
    <w:p w14:paraId="03BF52B5" w14:textId="77777777" w:rsidR="006C0313" w:rsidRDefault="006C0313"/>
    <w:sectPr w:rsidR="006C03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3D174" w14:textId="77777777" w:rsidR="00236280" w:rsidRDefault="00236280" w:rsidP="00E715C6">
      <w:pPr>
        <w:spacing w:after="0" w:line="240" w:lineRule="auto"/>
      </w:pPr>
      <w:r>
        <w:separator/>
      </w:r>
    </w:p>
  </w:endnote>
  <w:endnote w:type="continuationSeparator" w:id="0">
    <w:p w14:paraId="3105532A" w14:textId="77777777" w:rsidR="00236280" w:rsidRDefault="00236280" w:rsidP="00E71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6661014"/>
      <w:docPartObj>
        <w:docPartGallery w:val="Page Numbers (Bottom of Page)"/>
        <w:docPartUnique/>
      </w:docPartObj>
    </w:sdtPr>
    <w:sdtEndPr>
      <w:rPr>
        <w:noProof/>
      </w:rPr>
    </w:sdtEndPr>
    <w:sdtContent>
      <w:p w14:paraId="239B41F2" w14:textId="565270E4" w:rsidR="00EE1D0B" w:rsidRDefault="00EE1D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BEB7F9" w14:textId="77777777" w:rsidR="00EE1D0B" w:rsidRDefault="00EE1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3948C" w14:textId="77777777" w:rsidR="00236280" w:rsidRDefault="00236280" w:rsidP="00E715C6">
      <w:pPr>
        <w:spacing w:after="0" w:line="240" w:lineRule="auto"/>
      </w:pPr>
      <w:r>
        <w:separator/>
      </w:r>
    </w:p>
  </w:footnote>
  <w:footnote w:type="continuationSeparator" w:id="0">
    <w:p w14:paraId="5FE30403" w14:textId="77777777" w:rsidR="00236280" w:rsidRDefault="00236280" w:rsidP="00E715C6">
      <w:pPr>
        <w:spacing w:after="0" w:line="240" w:lineRule="auto"/>
      </w:pPr>
      <w:r>
        <w:continuationSeparator/>
      </w:r>
    </w:p>
  </w:footnote>
  <w:footnote w:id="1">
    <w:p w14:paraId="68F4B568" w14:textId="25823282" w:rsidR="00E715C6" w:rsidRPr="00E715C6" w:rsidRDefault="00E715C6">
      <w:pPr>
        <w:pStyle w:val="FootnoteText"/>
        <w:rPr>
          <w:lang w:val="en-US"/>
        </w:rPr>
      </w:pPr>
      <w:r>
        <w:rPr>
          <w:rStyle w:val="FootnoteReference"/>
        </w:rPr>
        <w:footnoteRef/>
      </w:r>
      <w:r>
        <w:t xml:space="preserve"> </w:t>
      </w:r>
      <w:r>
        <w:rPr>
          <w:lang w:val="en-US"/>
        </w:rPr>
        <w:t xml:space="preserve">Fields marked with </w:t>
      </w:r>
      <w:r w:rsidRPr="00E715C6">
        <w:rPr>
          <w:i/>
          <w:lang w:val="en-US"/>
        </w:rPr>
        <w:t>Italics</w:t>
      </w:r>
      <w:r>
        <w:rPr>
          <w:lang w:val="en-US"/>
        </w:rPr>
        <w:t xml:space="preserve"> will only appear in the item view, whereas fields marked with </w:t>
      </w:r>
      <w:r w:rsidRPr="00E715C6">
        <w:rPr>
          <w:b/>
          <w:lang w:val="en-US"/>
        </w:rPr>
        <w:t>boldface</w:t>
      </w:r>
      <w:r>
        <w:rPr>
          <w:lang w:val="en-US"/>
        </w:rPr>
        <w:t xml:space="preserve"> will appear in both list and item view.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2B7B"/>
    <w:multiLevelType w:val="hybridMultilevel"/>
    <w:tmpl w:val="30244F20"/>
    <w:lvl w:ilvl="0" w:tplc="B7607D94">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120E2"/>
    <w:multiLevelType w:val="hybridMultilevel"/>
    <w:tmpl w:val="0AA24266"/>
    <w:lvl w:ilvl="0" w:tplc="B7607D94">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F53FFD"/>
    <w:multiLevelType w:val="multilevel"/>
    <w:tmpl w:val="271CA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116BC4"/>
    <w:multiLevelType w:val="hybridMultilevel"/>
    <w:tmpl w:val="A06CC436"/>
    <w:lvl w:ilvl="0" w:tplc="529ED2A6">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E47AB25E">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6957D8"/>
    <w:multiLevelType w:val="multilevel"/>
    <w:tmpl w:val="675CB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F15D62"/>
    <w:multiLevelType w:val="multilevel"/>
    <w:tmpl w:val="9814D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8A342D"/>
    <w:multiLevelType w:val="multilevel"/>
    <w:tmpl w:val="A530AC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3"/>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7B"/>
    <w:rsid w:val="0019040D"/>
    <w:rsid w:val="001D22FE"/>
    <w:rsid w:val="00236280"/>
    <w:rsid w:val="004351D4"/>
    <w:rsid w:val="00590DE6"/>
    <w:rsid w:val="006B5C13"/>
    <w:rsid w:val="006C0313"/>
    <w:rsid w:val="00820316"/>
    <w:rsid w:val="00AB0D23"/>
    <w:rsid w:val="00CC24AF"/>
    <w:rsid w:val="00D101B5"/>
    <w:rsid w:val="00D109EF"/>
    <w:rsid w:val="00D276F5"/>
    <w:rsid w:val="00DF0547"/>
    <w:rsid w:val="00E715C6"/>
    <w:rsid w:val="00EE1D0B"/>
    <w:rsid w:val="00FA4F7B"/>
    <w:rsid w:val="00FE3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54B5"/>
  <w15:chartTrackingRefBased/>
  <w15:docId w15:val="{2F78A39A-0295-49B1-89EF-C05444D9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A4F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A4F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A4F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A4F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4F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4F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F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F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F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F7B"/>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FA4F7B"/>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FA4F7B"/>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rsid w:val="00FA4F7B"/>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FA4F7B"/>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FA4F7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A4F7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A4F7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A4F7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A4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F7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A4F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F7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A4F7B"/>
    <w:pPr>
      <w:spacing w:before="160"/>
      <w:jc w:val="center"/>
    </w:pPr>
    <w:rPr>
      <w:i/>
      <w:iCs/>
      <w:color w:val="404040" w:themeColor="text1" w:themeTint="BF"/>
    </w:rPr>
  </w:style>
  <w:style w:type="character" w:customStyle="1" w:styleId="QuoteChar">
    <w:name w:val="Quote Char"/>
    <w:basedOn w:val="DefaultParagraphFont"/>
    <w:link w:val="Quote"/>
    <w:uiPriority w:val="29"/>
    <w:rsid w:val="00FA4F7B"/>
    <w:rPr>
      <w:i/>
      <w:iCs/>
      <w:color w:val="404040" w:themeColor="text1" w:themeTint="BF"/>
      <w:lang w:val="en-GB"/>
    </w:rPr>
  </w:style>
  <w:style w:type="paragraph" w:styleId="ListParagraph">
    <w:name w:val="List Paragraph"/>
    <w:basedOn w:val="Normal"/>
    <w:uiPriority w:val="34"/>
    <w:qFormat/>
    <w:rsid w:val="00FA4F7B"/>
    <w:pPr>
      <w:ind w:left="720"/>
      <w:contextualSpacing/>
    </w:pPr>
  </w:style>
  <w:style w:type="character" w:styleId="IntenseEmphasis">
    <w:name w:val="Intense Emphasis"/>
    <w:basedOn w:val="DefaultParagraphFont"/>
    <w:uiPriority w:val="21"/>
    <w:qFormat/>
    <w:rsid w:val="00FA4F7B"/>
    <w:rPr>
      <w:i/>
      <w:iCs/>
      <w:color w:val="2F5496" w:themeColor="accent1" w:themeShade="BF"/>
    </w:rPr>
  </w:style>
  <w:style w:type="paragraph" w:styleId="IntenseQuote">
    <w:name w:val="Intense Quote"/>
    <w:basedOn w:val="Normal"/>
    <w:next w:val="Normal"/>
    <w:link w:val="IntenseQuoteChar"/>
    <w:uiPriority w:val="30"/>
    <w:qFormat/>
    <w:rsid w:val="00FA4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4F7B"/>
    <w:rPr>
      <w:i/>
      <w:iCs/>
      <w:color w:val="2F5496" w:themeColor="accent1" w:themeShade="BF"/>
      <w:lang w:val="en-GB"/>
    </w:rPr>
  </w:style>
  <w:style w:type="character" w:styleId="IntenseReference">
    <w:name w:val="Intense Reference"/>
    <w:basedOn w:val="DefaultParagraphFont"/>
    <w:uiPriority w:val="32"/>
    <w:qFormat/>
    <w:rsid w:val="00FA4F7B"/>
    <w:rPr>
      <w:b/>
      <w:bCs/>
      <w:smallCaps/>
      <w:color w:val="2F5496" w:themeColor="accent1" w:themeShade="BF"/>
      <w:spacing w:val="5"/>
    </w:rPr>
  </w:style>
  <w:style w:type="character" w:styleId="Hyperlink">
    <w:name w:val="Hyperlink"/>
    <w:basedOn w:val="DefaultParagraphFont"/>
    <w:uiPriority w:val="99"/>
    <w:unhideWhenUsed/>
    <w:rsid w:val="00FA4F7B"/>
    <w:rPr>
      <w:color w:val="0563C1" w:themeColor="hyperlink"/>
      <w:u w:val="single"/>
    </w:rPr>
  </w:style>
  <w:style w:type="character" w:styleId="UnresolvedMention">
    <w:name w:val="Unresolved Mention"/>
    <w:basedOn w:val="DefaultParagraphFont"/>
    <w:uiPriority w:val="99"/>
    <w:semiHidden/>
    <w:unhideWhenUsed/>
    <w:rsid w:val="004351D4"/>
    <w:rPr>
      <w:color w:val="605E5C"/>
      <w:shd w:val="clear" w:color="auto" w:fill="E1DFDD"/>
    </w:rPr>
  </w:style>
  <w:style w:type="character" w:styleId="FollowedHyperlink">
    <w:name w:val="FollowedHyperlink"/>
    <w:basedOn w:val="DefaultParagraphFont"/>
    <w:uiPriority w:val="99"/>
    <w:semiHidden/>
    <w:unhideWhenUsed/>
    <w:rsid w:val="004351D4"/>
    <w:rPr>
      <w:color w:val="954F72" w:themeColor="followedHyperlink"/>
      <w:u w:val="single"/>
    </w:rPr>
  </w:style>
  <w:style w:type="paragraph" w:styleId="FootnoteText">
    <w:name w:val="footnote text"/>
    <w:basedOn w:val="Normal"/>
    <w:link w:val="FootnoteTextChar"/>
    <w:uiPriority w:val="99"/>
    <w:semiHidden/>
    <w:unhideWhenUsed/>
    <w:rsid w:val="00E715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15C6"/>
    <w:rPr>
      <w:sz w:val="20"/>
      <w:szCs w:val="20"/>
      <w:lang w:val="en-GB"/>
    </w:rPr>
  </w:style>
  <w:style w:type="character" w:styleId="FootnoteReference">
    <w:name w:val="footnote reference"/>
    <w:basedOn w:val="DefaultParagraphFont"/>
    <w:uiPriority w:val="99"/>
    <w:semiHidden/>
    <w:unhideWhenUsed/>
    <w:rsid w:val="00E715C6"/>
    <w:rPr>
      <w:vertAlign w:val="superscript"/>
    </w:rPr>
  </w:style>
  <w:style w:type="paragraph" w:styleId="Header">
    <w:name w:val="header"/>
    <w:basedOn w:val="Normal"/>
    <w:link w:val="HeaderChar"/>
    <w:uiPriority w:val="99"/>
    <w:unhideWhenUsed/>
    <w:rsid w:val="00EE1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D0B"/>
    <w:rPr>
      <w:lang w:val="en-GB"/>
    </w:rPr>
  </w:style>
  <w:style w:type="paragraph" w:styleId="Footer">
    <w:name w:val="footer"/>
    <w:basedOn w:val="Normal"/>
    <w:link w:val="FooterChar"/>
    <w:uiPriority w:val="99"/>
    <w:unhideWhenUsed/>
    <w:rsid w:val="00EE1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D0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504/IJMSO.2018.098393" TargetMode="External"/><Relationship Id="rId4" Type="http://schemas.openxmlformats.org/officeDocument/2006/relationships/settings" Target="settings.xml"/><Relationship Id="rId9" Type="http://schemas.openxmlformats.org/officeDocument/2006/relationships/hyperlink" Target="http://github.com/example_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A1306-95A7-45A2-A40A-7FC76B79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2675</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Tsouloucha</dc:creator>
  <cp:keywords/>
  <dc:description/>
  <cp:lastModifiedBy>Tsoulouha Eleni</cp:lastModifiedBy>
  <cp:revision>4</cp:revision>
  <dcterms:created xsi:type="dcterms:W3CDTF">2025-11-12T13:57:00Z</dcterms:created>
  <dcterms:modified xsi:type="dcterms:W3CDTF">2025-11-12T14:39:00Z</dcterms:modified>
</cp:coreProperties>
</file>